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D4" w:rsidRDefault="00F162D4" w:rsidP="00671B32">
      <w:pPr>
        <w:jc w:val="center"/>
        <w:rPr>
          <w:rFonts w:ascii="標楷體" w:eastAsia="標楷體" w:hAnsi="標楷體"/>
          <w:sz w:val="44"/>
          <w:szCs w:val="44"/>
        </w:rPr>
      </w:pPr>
      <w:r w:rsidRPr="00F162D4">
        <w:rPr>
          <w:rFonts w:ascii="標楷體" w:eastAsia="標楷體" w:hAnsi="標楷體" w:hint="eastAsia"/>
          <w:sz w:val="44"/>
          <w:szCs w:val="44"/>
        </w:rPr>
        <w:t>2015 結合台南市善化區地方特色加值---沈光文</w:t>
      </w:r>
      <w:proofErr w:type="gramStart"/>
      <w:r w:rsidRPr="00F162D4">
        <w:rPr>
          <w:rFonts w:ascii="標楷體" w:eastAsia="標楷體" w:hAnsi="標楷體" w:hint="eastAsia"/>
          <w:sz w:val="44"/>
          <w:szCs w:val="44"/>
        </w:rPr>
        <w:t>文創秀</w:t>
      </w:r>
      <w:proofErr w:type="gramEnd"/>
      <w:r w:rsidRPr="00F162D4">
        <w:rPr>
          <w:rFonts w:ascii="標楷體" w:eastAsia="標楷體" w:hAnsi="標楷體" w:hint="eastAsia"/>
          <w:sz w:val="44"/>
          <w:szCs w:val="44"/>
        </w:rPr>
        <w:t>之創「衣」競賽活動</w:t>
      </w:r>
    </w:p>
    <w:p w:rsidR="00F162D4" w:rsidRPr="00F3019C" w:rsidRDefault="00F162D4" w:rsidP="00671B32">
      <w:pPr>
        <w:jc w:val="both"/>
        <w:rPr>
          <w:rFonts w:ascii="標楷體" w:eastAsia="標楷體" w:hAnsi="標楷體"/>
          <w:sz w:val="44"/>
          <w:szCs w:val="44"/>
        </w:rPr>
      </w:pPr>
    </w:p>
    <w:p w:rsidR="00F162D4" w:rsidRPr="00174C12" w:rsidRDefault="00F162D4" w:rsidP="00671B32">
      <w:pPr>
        <w:pStyle w:val="a3"/>
        <w:numPr>
          <w:ilvl w:val="0"/>
          <w:numId w:val="1"/>
        </w:numPr>
        <w:ind w:leftChars="0"/>
        <w:jc w:val="both"/>
        <w:rPr>
          <w:rFonts w:ascii="標楷體" w:eastAsia="標楷體" w:hAnsi="標楷體"/>
          <w:b/>
        </w:rPr>
      </w:pPr>
      <w:r w:rsidRPr="00174C12">
        <w:rPr>
          <w:rFonts w:ascii="標楷體" w:eastAsia="標楷體" w:hAnsi="標楷體" w:hint="eastAsia"/>
          <w:b/>
        </w:rPr>
        <w:t>活動緣由：</w:t>
      </w:r>
    </w:p>
    <w:p w:rsidR="00F162D4" w:rsidRPr="00927A04" w:rsidRDefault="00F162D4" w:rsidP="00671B32">
      <w:pPr>
        <w:ind w:firstLineChars="200" w:firstLine="480"/>
        <w:jc w:val="both"/>
        <w:rPr>
          <w:rFonts w:ascii="標楷體" w:eastAsia="標楷體" w:hAnsi="標楷體" w:cs="Times New Roman"/>
        </w:rPr>
      </w:pPr>
      <w:r w:rsidRPr="00927A04">
        <w:rPr>
          <w:rFonts w:ascii="標楷體" w:eastAsia="標楷體" w:hAnsi="標楷體" w:cs="Times New Roman" w:hint="eastAsia"/>
        </w:rPr>
        <w:t>沈光文先生於西元1674年啟動善化居民為</w:t>
      </w:r>
      <w:proofErr w:type="gramStart"/>
      <w:r w:rsidRPr="00927A04">
        <w:rPr>
          <w:rFonts w:ascii="標楷體" w:eastAsia="標楷體" w:hAnsi="標楷體" w:cs="Times New Roman" w:hint="eastAsia"/>
        </w:rPr>
        <w:t>文人墨士風範</w:t>
      </w:r>
      <w:proofErr w:type="gramEnd"/>
      <w:r w:rsidRPr="00927A04">
        <w:rPr>
          <w:rFonts w:ascii="標楷體" w:eastAsia="標楷體" w:hAnsi="標楷體" w:cs="Times New Roman" w:hint="eastAsia"/>
        </w:rPr>
        <w:t>，奠定善化文風鼎盛的基礎。沈光文先生開辦書院，透由教育的改革，點燃人們奮發振作的鬥志。而在透過教育的改革之後，人們不僅在思考上日趨成熟，對於衣著的品味也更為講究，進而引領了文人雅士</w:t>
      </w:r>
      <w:proofErr w:type="gramStart"/>
      <w:r w:rsidRPr="00927A04">
        <w:rPr>
          <w:rFonts w:ascii="標楷體" w:eastAsia="標楷體" w:hAnsi="標楷體" w:cs="Times New Roman" w:hint="eastAsia"/>
        </w:rPr>
        <w:t>的著</w:t>
      </w:r>
      <w:proofErr w:type="gramEnd"/>
      <w:r w:rsidRPr="00927A04">
        <w:rPr>
          <w:rFonts w:ascii="標楷體" w:eastAsia="標楷體" w:hAnsi="標楷體" w:cs="Times New Roman" w:hint="eastAsia"/>
        </w:rPr>
        <w:t>衣風潮，更帶動了紡織、布料、染坊的林立，讓文人</w:t>
      </w:r>
      <w:proofErr w:type="gramStart"/>
      <w:r w:rsidRPr="00927A04">
        <w:rPr>
          <w:rFonts w:ascii="標楷體" w:eastAsia="標楷體" w:hAnsi="標楷體" w:cs="Times New Roman" w:hint="eastAsia"/>
        </w:rPr>
        <w:t>的著</w:t>
      </w:r>
      <w:proofErr w:type="gramEnd"/>
      <w:r w:rsidRPr="00927A04">
        <w:rPr>
          <w:rFonts w:ascii="標楷體" w:eastAsia="標楷體" w:hAnsi="標楷體" w:cs="Times New Roman" w:hint="eastAsia"/>
        </w:rPr>
        <w:t>衣風氣盛行，更從紡織業的興起帶動整體社會經濟的脈絡。</w:t>
      </w:r>
    </w:p>
    <w:p w:rsidR="00F162D4" w:rsidRPr="00BD1FFE" w:rsidRDefault="00F162D4" w:rsidP="00671B32">
      <w:pPr>
        <w:ind w:firstLineChars="200" w:firstLine="480"/>
        <w:jc w:val="both"/>
        <w:rPr>
          <w:rFonts w:ascii="標楷體" w:eastAsia="標楷體" w:hAnsi="標楷體" w:cs="Times New Roman"/>
          <w:b/>
          <w:u w:val="single"/>
        </w:rPr>
      </w:pPr>
      <w:r w:rsidRPr="00927A04">
        <w:rPr>
          <w:rFonts w:ascii="標楷體" w:eastAsia="標楷體" w:hAnsi="標楷體" w:cs="Times New Roman" w:hint="eastAsia"/>
        </w:rPr>
        <w:t>因此在結合善化區地方特色加值---沈光文</w:t>
      </w:r>
      <w:proofErr w:type="gramStart"/>
      <w:r w:rsidRPr="00927A04">
        <w:rPr>
          <w:rFonts w:ascii="標楷體" w:eastAsia="標楷體" w:hAnsi="標楷體" w:cs="Times New Roman" w:hint="eastAsia"/>
        </w:rPr>
        <w:t>文創秀</w:t>
      </w:r>
      <w:proofErr w:type="gramEnd"/>
      <w:r w:rsidRPr="00927A04">
        <w:rPr>
          <w:rFonts w:ascii="標楷體" w:eastAsia="標楷體" w:hAnsi="標楷體" w:cs="Times New Roman" w:hint="eastAsia"/>
        </w:rPr>
        <w:t>之創「衣」競賽活動，期望大專院校學生們，</w:t>
      </w:r>
      <w:r w:rsidRPr="00BD1FFE">
        <w:rPr>
          <w:rFonts w:ascii="標楷體" w:eastAsia="標楷體" w:hAnsi="標楷體" w:cs="Times New Roman" w:hint="eastAsia"/>
          <w:b/>
          <w:u w:val="single"/>
        </w:rPr>
        <w:t>將衣服注入沈光文先生的文藝儒生概念，亦同加入現代年輕人思潮的流行元素，讓衣著不僅僅擁有新世代潮流的時尚感，更懷抱著緬懷沈光文先生之於善化地區的貢獻與恩惠，讓兩者巧妙地結合，進而開創出具有特色的衣著話題！</w:t>
      </w:r>
    </w:p>
    <w:p w:rsidR="00927A04" w:rsidRPr="00F162D4" w:rsidRDefault="00927A04" w:rsidP="00671B32">
      <w:pPr>
        <w:jc w:val="both"/>
        <w:rPr>
          <w:rFonts w:ascii="標楷體" w:eastAsia="標楷體" w:hAnsi="標楷體"/>
        </w:rPr>
      </w:pPr>
    </w:p>
    <w:p w:rsidR="00F162D4" w:rsidRPr="00F162D4" w:rsidRDefault="00F162D4" w:rsidP="00671B32">
      <w:pPr>
        <w:pStyle w:val="a3"/>
        <w:numPr>
          <w:ilvl w:val="0"/>
          <w:numId w:val="1"/>
        </w:numPr>
        <w:ind w:leftChars="0"/>
        <w:jc w:val="both"/>
        <w:rPr>
          <w:rFonts w:ascii="標楷體" w:eastAsia="標楷體" w:hAnsi="標楷體"/>
        </w:rPr>
      </w:pPr>
      <w:r w:rsidRPr="00174C12">
        <w:rPr>
          <w:rFonts w:ascii="標楷體" w:eastAsia="標楷體" w:hAnsi="標楷體" w:hint="eastAsia"/>
          <w:b/>
        </w:rPr>
        <w:t>主辦單位：</w:t>
      </w:r>
      <w:proofErr w:type="gramStart"/>
      <w:r w:rsidRPr="00F162D4">
        <w:rPr>
          <w:rFonts w:ascii="標楷體" w:eastAsia="標楷體" w:hAnsi="標楷體" w:hint="eastAsia"/>
        </w:rPr>
        <w:t>臺</w:t>
      </w:r>
      <w:proofErr w:type="gramEnd"/>
      <w:r w:rsidRPr="00F162D4">
        <w:rPr>
          <w:rFonts w:ascii="標楷體" w:eastAsia="標楷體" w:hAnsi="標楷體" w:hint="eastAsia"/>
        </w:rPr>
        <w:t>南市善化區公所</w:t>
      </w:r>
    </w:p>
    <w:p w:rsidR="00F162D4" w:rsidRPr="00F162D4" w:rsidRDefault="00F162D4" w:rsidP="00671B32">
      <w:pPr>
        <w:pStyle w:val="a3"/>
        <w:numPr>
          <w:ilvl w:val="0"/>
          <w:numId w:val="1"/>
        </w:numPr>
        <w:ind w:leftChars="0"/>
        <w:jc w:val="both"/>
        <w:rPr>
          <w:rFonts w:ascii="標楷體" w:eastAsia="標楷體" w:hAnsi="標楷體"/>
        </w:rPr>
      </w:pPr>
      <w:r w:rsidRPr="00174C12">
        <w:rPr>
          <w:rFonts w:ascii="標楷體" w:eastAsia="標楷體" w:hAnsi="標楷體" w:hint="eastAsia"/>
          <w:b/>
        </w:rPr>
        <w:t>策劃執行單位：</w:t>
      </w:r>
      <w:r w:rsidRPr="00F162D4">
        <w:rPr>
          <w:rFonts w:ascii="標楷體" w:eastAsia="標楷體" w:hAnsi="標楷體" w:hint="eastAsia"/>
        </w:rPr>
        <w:t>南</w:t>
      </w:r>
      <w:proofErr w:type="gramStart"/>
      <w:r w:rsidRPr="00F162D4">
        <w:rPr>
          <w:rFonts w:ascii="標楷體" w:eastAsia="標楷體" w:hAnsi="標楷體" w:hint="eastAsia"/>
        </w:rPr>
        <w:t>臺</w:t>
      </w:r>
      <w:proofErr w:type="gramEnd"/>
      <w:r w:rsidRPr="00F162D4">
        <w:rPr>
          <w:rFonts w:ascii="標楷體" w:eastAsia="標楷體" w:hAnsi="標楷體" w:hint="eastAsia"/>
        </w:rPr>
        <w:t>科技大學行銷與流通管理系、整合行銷溝通中心</w:t>
      </w:r>
    </w:p>
    <w:p w:rsidR="00F162D4" w:rsidRPr="00174C12" w:rsidRDefault="00F162D4" w:rsidP="00671B32">
      <w:pPr>
        <w:pStyle w:val="a3"/>
        <w:numPr>
          <w:ilvl w:val="0"/>
          <w:numId w:val="1"/>
        </w:numPr>
        <w:ind w:leftChars="0"/>
        <w:jc w:val="both"/>
        <w:rPr>
          <w:rFonts w:ascii="標楷體" w:eastAsia="標楷體" w:hAnsi="標楷體"/>
          <w:b/>
        </w:rPr>
      </w:pPr>
      <w:r w:rsidRPr="00174C12">
        <w:rPr>
          <w:rFonts w:ascii="標楷體" w:eastAsia="標楷體" w:hAnsi="標楷體" w:hint="eastAsia"/>
          <w:b/>
        </w:rPr>
        <w:t>活動說明：</w:t>
      </w:r>
    </w:p>
    <w:p w:rsidR="00927A04" w:rsidRDefault="00927A04" w:rsidP="00671B32">
      <w:pPr>
        <w:pStyle w:val="a3"/>
        <w:numPr>
          <w:ilvl w:val="0"/>
          <w:numId w:val="3"/>
        </w:numPr>
        <w:ind w:leftChars="0"/>
        <w:jc w:val="both"/>
        <w:rPr>
          <w:rFonts w:ascii="標楷體" w:eastAsia="標楷體" w:hAnsi="標楷體"/>
        </w:rPr>
      </w:pPr>
      <w:r w:rsidRPr="00927A04">
        <w:rPr>
          <w:rFonts w:ascii="標楷體" w:eastAsia="標楷體" w:hAnsi="標楷體" w:hint="eastAsia"/>
        </w:rPr>
        <w:t>參賽資格：大專院校以上在校學生組隊參加，</w:t>
      </w:r>
      <w:r w:rsidRPr="00BD1FFE">
        <w:rPr>
          <w:rFonts w:ascii="標楷體" w:eastAsia="標楷體" w:hAnsi="標楷體" w:hint="eastAsia"/>
          <w:b/>
        </w:rPr>
        <w:t>每隊人數不超過四位學生</w:t>
      </w:r>
      <w:r w:rsidRPr="00927A04">
        <w:rPr>
          <w:rFonts w:ascii="標楷體" w:eastAsia="標楷體" w:hAnsi="標楷體" w:hint="eastAsia"/>
        </w:rPr>
        <w:t>。</w:t>
      </w:r>
    </w:p>
    <w:p w:rsidR="00927A04" w:rsidRDefault="00927A04" w:rsidP="005D3407">
      <w:pPr>
        <w:pStyle w:val="a3"/>
        <w:numPr>
          <w:ilvl w:val="0"/>
          <w:numId w:val="3"/>
        </w:numPr>
        <w:ind w:leftChars="0"/>
        <w:jc w:val="both"/>
        <w:rPr>
          <w:rFonts w:ascii="標楷體" w:eastAsia="標楷體" w:hAnsi="標楷體"/>
        </w:rPr>
      </w:pPr>
      <w:r w:rsidRPr="00927A04">
        <w:rPr>
          <w:rFonts w:ascii="標楷體" w:eastAsia="標楷體" w:hAnsi="標楷體" w:hint="eastAsia"/>
        </w:rPr>
        <w:t>報名參賽：</w:t>
      </w:r>
      <w:proofErr w:type="gramStart"/>
      <w:r w:rsidRPr="00927A04">
        <w:rPr>
          <w:rFonts w:ascii="標楷體" w:eastAsia="標楷體" w:hAnsi="標楷體" w:hint="eastAsia"/>
        </w:rPr>
        <w:t>除了</w:t>
      </w:r>
      <w:r w:rsidRPr="00BD1FFE">
        <w:rPr>
          <w:rFonts w:ascii="標楷體" w:eastAsia="標楷體" w:hAnsi="標楷體" w:hint="eastAsia"/>
          <w:b/>
        </w:rPr>
        <w:t>線上填寫</w:t>
      </w:r>
      <w:proofErr w:type="gramEnd"/>
      <w:r w:rsidRPr="00BD1FFE">
        <w:rPr>
          <w:rFonts w:ascii="標楷體" w:eastAsia="標楷體" w:hAnsi="標楷體" w:hint="eastAsia"/>
          <w:b/>
        </w:rPr>
        <w:t>報名資料</w:t>
      </w:r>
      <w:r w:rsidRPr="00927A04">
        <w:rPr>
          <w:rFonts w:ascii="標楷體" w:eastAsia="標楷體" w:hAnsi="標楷體" w:hint="eastAsia"/>
        </w:rPr>
        <w:t>外，須將該報名資料表列印出，連同</w:t>
      </w:r>
      <w:r w:rsidR="005D3407" w:rsidRPr="005D3407">
        <w:rPr>
          <w:rFonts w:ascii="標楷體" w:eastAsia="標楷體" w:hAnsi="標楷體" w:hint="eastAsia"/>
        </w:rPr>
        <w:t>附件</w:t>
      </w:r>
      <w:r w:rsidR="005D3407">
        <w:rPr>
          <w:rFonts w:ascii="標楷體" w:eastAsia="標楷體" w:hAnsi="標楷體" w:hint="eastAsia"/>
        </w:rPr>
        <w:t>一和二，</w:t>
      </w:r>
      <w:r w:rsidRPr="00BD1FFE">
        <w:rPr>
          <w:rFonts w:ascii="標楷體" w:eastAsia="標楷體" w:hAnsi="標楷體" w:hint="eastAsia"/>
          <w:b/>
          <w:u w:val="single"/>
        </w:rPr>
        <w:t>附件三</w:t>
      </w:r>
      <w:r w:rsidRPr="00BD1FFE">
        <w:rPr>
          <w:rFonts w:ascii="標楷體" w:eastAsia="標楷體" w:hAnsi="標楷體" w:hint="eastAsia"/>
          <w:b/>
        </w:rPr>
        <w:t xml:space="preserve"> 秀之創「衣」商品企畫書(包含示意圖) 及 </w:t>
      </w:r>
      <w:r w:rsidRPr="00BD1FFE">
        <w:rPr>
          <w:rFonts w:ascii="標楷體" w:eastAsia="標楷體" w:hAnsi="標楷體" w:hint="eastAsia"/>
          <w:b/>
          <w:u w:val="single"/>
        </w:rPr>
        <w:t>附件四</w:t>
      </w:r>
      <w:r w:rsidRPr="00BD1FFE">
        <w:rPr>
          <w:rFonts w:ascii="標楷體" w:eastAsia="標楷體" w:hAnsi="標楷體" w:hint="eastAsia"/>
          <w:b/>
        </w:rPr>
        <w:t xml:space="preserve"> 衣物之質地材料等文字說明稿</w:t>
      </w:r>
      <w:r w:rsidR="005D3407" w:rsidRPr="005D3407">
        <w:rPr>
          <w:rFonts w:ascii="標楷體" w:eastAsia="標楷體" w:hAnsi="標楷體" w:hint="eastAsia"/>
          <w:b/>
        </w:rPr>
        <w:t>乙式5份</w:t>
      </w:r>
      <w:r w:rsidRPr="00BD1FFE">
        <w:rPr>
          <w:rFonts w:ascii="標楷體" w:eastAsia="標楷體" w:hAnsi="標楷體" w:hint="eastAsia"/>
          <w:b/>
        </w:rPr>
        <w:t>以掛號方式郵寄至競賽活動小組</w:t>
      </w:r>
      <w:r w:rsidRPr="00927A04">
        <w:rPr>
          <w:rFonts w:ascii="標楷體" w:eastAsia="標楷體" w:hAnsi="標楷體" w:hint="eastAsia"/>
        </w:rPr>
        <w:t>。</w:t>
      </w:r>
    </w:p>
    <w:p w:rsidR="00D47FCD" w:rsidRDefault="00D47FCD" w:rsidP="00D47FCD">
      <w:pPr>
        <w:pStyle w:val="a3"/>
        <w:ind w:leftChars="0" w:left="960"/>
        <w:jc w:val="both"/>
        <w:rPr>
          <w:rFonts w:ascii="標楷體" w:eastAsia="標楷體" w:hAnsi="標楷體"/>
        </w:rPr>
      </w:pPr>
    </w:p>
    <w:p w:rsidR="00D47FCD" w:rsidRPr="00715A89" w:rsidRDefault="00D47FCD" w:rsidP="00D47FCD">
      <w:pPr>
        <w:rPr>
          <w:rFonts w:ascii="標楷體" w:eastAsia="標楷體" w:hAnsi="標楷體"/>
          <w:color w:val="0070C0"/>
        </w:rPr>
      </w:pPr>
      <w:r>
        <w:rPr>
          <w:rFonts w:ascii="標楷體" w:eastAsia="標楷體" w:hAnsi="標楷體" w:hint="eastAsia"/>
          <w:color w:val="000000" w:themeColor="text1"/>
        </w:rPr>
        <w:t>●</w:t>
      </w:r>
      <w:r w:rsidR="00927A04" w:rsidRPr="00D47FCD">
        <w:rPr>
          <w:rFonts w:ascii="標楷體" w:eastAsia="標楷體" w:hAnsi="標楷體" w:hint="eastAsia"/>
          <w:color w:val="000000" w:themeColor="text1"/>
        </w:rPr>
        <w:t>報名網址：</w:t>
      </w:r>
      <w:hyperlink r:id="rId8" w:history="1">
        <w:r w:rsidRPr="00D47FCD">
          <w:rPr>
            <w:rStyle w:val="a8"/>
            <w:rFonts w:ascii="標楷體" w:eastAsia="標楷體" w:hAnsi="標楷體"/>
            <w:color w:val="0070C0"/>
          </w:rPr>
          <w:t>https://sites.google.com/a/stust.edu.tw/ceng-yi-wei/</w:t>
        </w:r>
      </w:hyperlink>
    </w:p>
    <w:p w:rsidR="00671B32" w:rsidRPr="00715A89" w:rsidRDefault="00715A89" w:rsidP="00715A89">
      <w:pPr>
        <w:jc w:val="both"/>
        <w:rPr>
          <w:rFonts w:ascii="標楷體" w:eastAsia="標楷體" w:hAnsi="標楷體"/>
        </w:rPr>
      </w:pPr>
      <w:r>
        <w:rPr>
          <w:rFonts w:ascii="標楷體" w:eastAsia="標楷體" w:hAnsi="標楷體" w:hint="eastAsia"/>
        </w:rPr>
        <w:t xml:space="preserve">　</w:t>
      </w:r>
      <w:r w:rsidR="00927A04" w:rsidRPr="00715A89">
        <w:rPr>
          <w:rFonts w:ascii="標楷體" w:eastAsia="標楷體" w:hAnsi="標楷體" w:hint="eastAsia"/>
        </w:rPr>
        <w:t>郵寄地址：</w:t>
      </w:r>
    </w:p>
    <w:p w:rsidR="00927A04" w:rsidRPr="00BD1FFE" w:rsidRDefault="00671B32" w:rsidP="00671B32">
      <w:pPr>
        <w:pStyle w:val="a3"/>
        <w:jc w:val="both"/>
        <w:rPr>
          <w:rFonts w:ascii="標楷體" w:eastAsia="標楷體" w:hAnsi="標楷體"/>
          <w:b/>
        </w:rPr>
      </w:pPr>
      <w:r>
        <w:rPr>
          <w:rFonts w:ascii="標楷體" w:eastAsia="標楷體" w:hAnsi="標楷體" w:hint="eastAsia"/>
        </w:rPr>
        <w:t xml:space="preserve">　　　　</w:t>
      </w:r>
      <w:r w:rsidR="00927A04" w:rsidRPr="00BD1FFE">
        <w:rPr>
          <w:rFonts w:ascii="標楷體" w:eastAsia="標楷體" w:hAnsi="標楷體" w:hint="eastAsia"/>
          <w:b/>
          <w:u w:val="single"/>
        </w:rPr>
        <w:t>台南市71005永康區南台街1號</w:t>
      </w:r>
      <w:r w:rsidR="00927A04" w:rsidRPr="00BD1FFE">
        <w:rPr>
          <w:rFonts w:ascii="標楷體" w:eastAsia="標楷體" w:hAnsi="標楷體" w:hint="eastAsia"/>
          <w:b/>
        </w:rPr>
        <w:t xml:space="preserve"> </w:t>
      </w:r>
    </w:p>
    <w:p w:rsidR="00927A04" w:rsidRPr="00BD1FFE" w:rsidRDefault="00927A04" w:rsidP="00671B32">
      <w:pPr>
        <w:pStyle w:val="a3"/>
        <w:jc w:val="both"/>
        <w:rPr>
          <w:rFonts w:ascii="標楷體" w:eastAsia="標楷體" w:hAnsi="標楷體"/>
          <w:b/>
          <w:u w:val="single"/>
        </w:rPr>
      </w:pPr>
      <w:r w:rsidRPr="00BD1FFE">
        <w:rPr>
          <w:rFonts w:ascii="標楷體" w:eastAsia="標楷體" w:hAnsi="標楷體" w:hint="eastAsia"/>
          <w:b/>
        </w:rPr>
        <w:t xml:space="preserve">　　　　</w:t>
      </w:r>
      <w:r w:rsidRPr="00BD1FFE">
        <w:rPr>
          <w:rFonts w:ascii="標楷體" w:eastAsia="標楷體" w:hAnsi="標楷體" w:hint="eastAsia"/>
          <w:b/>
          <w:u w:val="single"/>
        </w:rPr>
        <w:t>南</w:t>
      </w:r>
      <w:proofErr w:type="gramStart"/>
      <w:r w:rsidRPr="00BD1FFE">
        <w:rPr>
          <w:rFonts w:ascii="標楷體" w:eastAsia="標楷體" w:hAnsi="標楷體" w:hint="eastAsia"/>
          <w:b/>
          <w:u w:val="single"/>
        </w:rPr>
        <w:t>臺</w:t>
      </w:r>
      <w:proofErr w:type="gramEnd"/>
      <w:r w:rsidRPr="00BD1FFE">
        <w:rPr>
          <w:rFonts w:ascii="標楷體" w:eastAsia="標楷體" w:hAnsi="標楷體" w:hint="eastAsia"/>
          <w:b/>
          <w:u w:val="single"/>
        </w:rPr>
        <w:t>科技大學行銷與流通管理系 整合行銷溝通中心</w:t>
      </w:r>
    </w:p>
    <w:p w:rsidR="00927A04" w:rsidRPr="00BD1FFE" w:rsidRDefault="00927A04" w:rsidP="00671B32">
      <w:pPr>
        <w:pStyle w:val="a3"/>
        <w:jc w:val="both"/>
        <w:rPr>
          <w:rFonts w:ascii="標楷體" w:eastAsia="標楷體" w:hAnsi="標楷體"/>
          <w:b/>
          <w:u w:val="single"/>
        </w:rPr>
      </w:pPr>
      <w:r w:rsidRPr="00BD1FFE">
        <w:rPr>
          <w:rFonts w:ascii="標楷體" w:eastAsia="標楷體" w:hAnsi="標楷體" w:hint="eastAsia"/>
          <w:b/>
        </w:rPr>
        <w:t xml:space="preserve">　　　　</w:t>
      </w:r>
      <w:r w:rsidRPr="00BD1FFE">
        <w:rPr>
          <w:rFonts w:ascii="標楷體" w:eastAsia="標楷體" w:hAnsi="標楷體" w:hint="eastAsia"/>
          <w:b/>
          <w:u w:val="single"/>
        </w:rPr>
        <w:t>2015 結合台南市善化區地方特色加值沈光文</w:t>
      </w:r>
      <w:proofErr w:type="gramStart"/>
      <w:r w:rsidRPr="00BD1FFE">
        <w:rPr>
          <w:rFonts w:ascii="標楷體" w:eastAsia="標楷體" w:hAnsi="標楷體" w:hint="eastAsia"/>
          <w:b/>
          <w:u w:val="single"/>
        </w:rPr>
        <w:t>文創秀</w:t>
      </w:r>
      <w:proofErr w:type="gramEnd"/>
      <w:r w:rsidRPr="00BD1FFE">
        <w:rPr>
          <w:rFonts w:ascii="標楷體" w:eastAsia="標楷體" w:hAnsi="標楷體" w:hint="eastAsia"/>
          <w:b/>
          <w:u w:val="single"/>
        </w:rPr>
        <w:t>之創「衣」</w:t>
      </w:r>
    </w:p>
    <w:p w:rsidR="00927A04" w:rsidRPr="00BD1FFE" w:rsidRDefault="00927A04" w:rsidP="00671B32">
      <w:pPr>
        <w:pStyle w:val="a3"/>
        <w:ind w:leftChars="0" w:left="960"/>
        <w:jc w:val="both"/>
        <w:rPr>
          <w:rFonts w:ascii="標楷體" w:eastAsia="標楷體" w:hAnsi="標楷體"/>
          <w:b/>
          <w:u w:val="single"/>
        </w:rPr>
      </w:pPr>
      <w:r w:rsidRPr="00BD1FFE">
        <w:rPr>
          <w:rFonts w:ascii="標楷體" w:eastAsia="標楷體" w:hAnsi="標楷體" w:hint="eastAsia"/>
          <w:b/>
        </w:rPr>
        <w:t xml:space="preserve">　　</w:t>
      </w:r>
      <w:r w:rsidRPr="00BD1FFE">
        <w:rPr>
          <w:rFonts w:ascii="標楷體" w:eastAsia="標楷體" w:hAnsi="標楷體" w:hint="eastAsia"/>
          <w:b/>
          <w:u w:val="single"/>
        </w:rPr>
        <w:t>競賽活動執行小組收</w:t>
      </w:r>
    </w:p>
    <w:p w:rsidR="00927A04" w:rsidRDefault="00927A04" w:rsidP="00671B32">
      <w:pPr>
        <w:pStyle w:val="a3"/>
        <w:numPr>
          <w:ilvl w:val="0"/>
          <w:numId w:val="3"/>
        </w:numPr>
        <w:ind w:leftChars="0"/>
        <w:jc w:val="both"/>
        <w:rPr>
          <w:rFonts w:ascii="標楷體" w:eastAsia="標楷體" w:hAnsi="標楷體"/>
        </w:rPr>
      </w:pPr>
      <w:r w:rsidRPr="00927A04">
        <w:rPr>
          <w:rFonts w:ascii="標楷體" w:eastAsia="標楷體" w:hAnsi="標楷體" w:hint="eastAsia"/>
        </w:rPr>
        <w:t>資格審查：由主、協辦單位權責主管或相關人員共同審核之。呈現主軸將以</w:t>
      </w:r>
      <w:r w:rsidRPr="00BD1FFE">
        <w:rPr>
          <w:rFonts w:ascii="標楷體" w:eastAsia="標楷體" w:hAnsi="標楷體" w:hint="eastAsia"/>
          <w:b/>
        </w:rPr>
        <w:t>沈光文先生「儒生文人」意涵結合「現代潮流」衣著的設計概念，展現創意的新穎衣著設計</w:t>
      </w:r>
      <w:r w:rsidRPr="00927A04">
        <w:rPr>
          <w:rFonts w:ascii="標楷體" w:eastAsia="標楷體" w:hAnsi="標楷體" w:hint="eastAsia"/>
        </w:rPr>
        <w:t>。</w:t>
      </w:r>
    </w:p>
    <w:p w:rsidR="00927A04" w:rsidRDefault="00927A04" w:rsidP="00671B32">
      <w:pPr>
        <w:pStyle w:val="a3"/>
        <w:numPr>
          <w:ilvl w:val="0"/>
          <w:numId w:val="3"/>
        </w:numPr>
        <w:ind w:leftChars="0"/>
        <w:jc w:val="both"/>
        <w:rPr>
          <w:rFonts w:ascii="標楷體" w:eastAsia="標楷體" w:hAnsi="標楷體"/>
        </w:rPr>
      </w:pPr>
      <w:r w:rsidRPr="00927A04">
        <w:rPr>
          <w:rFonts w:ascii="標楷體" w:eastAsia="標楷體" w:hAnsi="標楷體" w:hint="eastAsia"/>
        </w:rPr>
        <w:t>決選優勝：由主辦單位權責主管及外聘相關領域之專家共同評選之。入</w:t>
      </w:r>
      <w:r w:rsidRPr="00927A04">
        <w:rPr>
          <w:rFonts w:ascii="標楷體" w:eastAsia="標楷體" w:hAnsi="標楷體" w:hint="eastAsia"/>
        </w:rPr>
        <w:lastRenderedPageBreak/>
        <w:t>圍決賽的</w:t>
      </w:r>
      <w:proofErr w:type="gramStart"/>
      <w:r w:rsidRPr="00927A04">
        <w:rPr>
          <w:rFonts w:ascii="標楷體" w:eastAsia="標楷體" w:hAnsi="標楷體" w:hint="eastAsia"/>
        </w:rPr>
        <w:t>參賽者們需將</w:t>
      </w:r>
      <w:proofErr w:type="gramEnd"/>
      <w:r w:rsidRPr="00927A04">
        <w:rPr>
          <w:rFonts w:ascii="標楷體" w:eastAsia="標楷體" w:hAnsi="標楷體" w:hint="eastAsia"/>
        </w:rPr>
        <w:t>該組的設計理念付諸實現，並做出成品參與</w:t>
      </w:r>
      <w:proofErr w:type="gramStart"/>
      <w:r w:rsidRPr="00927A04">
        <w:rPr>
          <w:rFonts w:ascii="標楷體" w:eastAsia="標楷體" w:hAnsi="標楷體" w:hint="eastAsia"/>
        </w:rPr>
        <w:t>複</w:t>
      </w:r>
      <w:proofErr w:type="gramEnd"/>
      <w:r w:rsidRPr="00927A04">
        <w:rPr>
          <w:rFonts w:ascii="標楷體" w:eastAsia="標楷體" w:hAnsi="標楷體" w:hint="eastAsia"/>
        </w:rPr>
        <w:t>審之決賽報告。</w:t>
      </w:r>
    </w:p>
    <w:p w:rsidR="00927A04" w:rsidRDefault="00927A04" w:rsidP="00671B32">
      <w:pPr>
        <w:pStyle w:val="a3"/>
        <w:numPr>
          <w:ilvl w:val="0"/>
          <w:numId w:val="3"/>
        </w:numPr>
        <w:ind w:leftChars="0"/>
        <w:jc w:val="both"/>
        <w:rPr>
          <w:rFonts w:ascii="標楷體" w:eastAsia="標楷體" w:hAnsi="標楷體"/>
        </w:rPr>
      </w:pPr>
      <w:r w:rsidRPr="00927A04">
        <w:rPr>
          <w:rFonts w:ascii="標楷體" w:eastAsia="標楷體" w:hAnsi="標楷體" w:hint="eastAsia"/>
        </w:rPr>
        <w:t>設計創意可自由發揮，但需</w:t>
      </w:r>
      <w:r w:rsidRPr="00BD1FFE">
        <w:rPr>
          <w:rFonts w:ascii="標楷體" w:eastAsia="標楷體" w:hAnsi="標楷體" w:hint="eastAsia"/>
          <w:b/>
        </w:rPr>
        <w:t>兼顧實際商業販售之可行性</w:t>
      </w:r>
      <w:r w:rsidRPr="00927A04">
        <w:rPr>
          <w:rFonts w:ascii="標楷體" w:eastAsia="標楷體" w:hAnsi="標楷體" w:hint="eastAsia"/>
        </w:rPr>
        <w:t>。建議在理念與設計感兼具之下，</w:t>
      </w:r>
      <w:r w:rsidRPr="00BD1FFE">
        <w:rPr>
          <w:rFonts w:ascii="標楷體" w:eastAsia="標楷體" w:hAnsi="標楷體" w:hint="eastAsia"/>
          <w:b/>
        </w:rPr>
        <w:t>設計出具有與競賽主題相符意義又有創意的沈光文先生意涵</w:t>
      </w:r>
      <w:proofErr w:type="gramStart"/>
      <w:r w:rsidRPr="00BD1FFE">
        <w:rPr>
          <w:rFonts w:ascii="標楷體" w:eastAsia="標楷體" w:hAnsi="標楷體" w:hint="eastAsia"/>
          <w:b/>
        </w:rPr>
        <w:t>之文創衣著</w:t>
      </w:r>
      <w:proofErr w:type="gramEnd"/>
      <w:r w:rsidRPr="00BD1FFE">
        <w:rPr>
          <w:rFonts w:ascii="標楷體" w:eastAsia="標楷體" w:hAnsi="標楷體" w:hint="eastAsia"/>
          <w:b/>
        </w:rPr>
        <w:t>設計</w:t>
      </w:r>
      <w:r w:rsidRPr="00927A04">
        <w:rPr>
          <w:rFonts w:ascii="標楷體" w:eastAsia="標楷體" w:hAnsi="標楷體" w:hint="eastAsia"/>
        </w:rPr>
        <w:t>。</w:t>
      </w:r>
    </w:p>
    <w:p w:rsidR="00927A04" w:rsidRPr="0040300D" w:rsidRDefault="00927A04" w:rsidP="00671B32">
      <w:pPr>
        <w:pStyle w:val="a3"/>
        <w:numPr>
          <w:ilvl w:val="0"/>
          <w:numId w:val="3"/>
        </w:numPr>
        <w:ind w:leftChars="0"/>
        <w:jc w:val="both"/>
        <w:rPr>
          <w:rFonts w:ascii="標楷體" w:eastAsia="標楷體" w:hAnsi="標楷體"/>
          <w:color w:val="000000" w:themeColor="text1"/>
        </w:rPr>
      </w:pPr>
      <w:r w:rsidRPr="00927A04">
        <w:rPr>
          <w:rFonts w:ascii="標楷體" w:eastAsia="標楷體" w:hAnsi="標楷體" w:hint="eastAsia"/>
        </w:rPr>
        <w:t>評審內容將依參賽者所提供的作品，</w:t>
      </w:r>
      <w:r w:rsidRPr="00BD1FFE">
        <w:rPr>
          <w:rFonts w:ascii="標楷體" w:eastAsia="標楷體" w:hAnsi="標楷體" w:hint="eastAsia"/>
          <w:b/>
        </w:rPr>
        <w:t>衣著之創意說明</w:t>
      </w:r>
      <w:r w:rsidRPr="00927A04">
        <w:rPr>
          <w:rFonts w:ascii="標楷體" w:eastAsia="標楷體" w:hAnsi="標楷體" w:hint="eastAsia"/>
        </w:rPr>
        <w:t>、</w:t>
      </w:r>
      <w:r w:rsidRPr="00BD1FFE">
        <w:rPr>
          <w:rFonts w:ascii="標楷體" w:eastAsia="標楷體" w:hAnsi="標楷體" w:hint="eastAsia"/>
          <w:b/>
        </w:rPr>
        <w:t>材料質地的呈現</w:t>
      </w:r>
      <w:r w:rsidRPr="00927A04">
        <w:rPr>
          <w:rFonts w:ascii="標楷體" w:eastAsia="標楷體" w:hAnsi="標楷體" w:hint="eastAsia"/>
        </w:rPr>
        <w:t>、</w:t>
      </w:r>
      <w:r w:rsidRPr="00BD1FFE">
        <w:rPr>
          <w:rFonts w:ascii="標楷體" w:eastAsia="標楷體" w:hAnsi="標楷體" w:hint="eastAsia"/>
          <w:b/>
        </w:rPr>
        <w:t>外觀美感</w:t>
      </w:r>
      <w:r w:rsidRPr="00927A04">
        <w:rPr>
          <w:rFonts w:ascii="標楷體" w:eastAsia="標楷體" w:hAnsi="標楷體" w:hint="eastAsia"/>
        </w:rPr>
        <w:t>及</w:t>
      </w:r>
      <w:r w:rsidRPr="007F738F">
        <w:rPr>
          <w:rFonts w:ascii="標楷體" w:eastAsia="標楷體" w:hAnsi="標楷體" w:hint="eastAsia"/>
          <w:b/>
        </w:rPr>
        <w:t>日</w:t>
      </w:r>
      <w:r w:rsidRPr="00BD1FFE">
        <w:rPr>
          <w:rFonts w:ascii="標楷體" w:eastAsia="標楷體" w:hAnsi="標楷體" w:hint="eastAsia"/>
          <w:b/>
        </w:rPr>
        <w:t>後的商業價值</w:t>
      </w:r>
      <w:r w:rsidRPr="00927A04">
        <w:rPr>
          <w:rFonts w:ascii="標楷體" w:eastAsia="標楷體" w:hAnsi="標楷體" w:hint="eastAsia"/>
        </w:rPr>
        <w:t>等項目進行公平、公正之篩選。得獎者，除了會以電子郵件通知</w:t>
      </w:r>
      <w:proofErr w:type="gramStart"/>
      <w:r w:rsidRPr="00927A04">
        <w:rPr>
          <w:rFonts w:ascii="標楷體" w:eastAsia="標楷體" w:hAnsi="標楷體" w:hint="eastAsia"/>
        </w:rPr>
        <w:t>組別外亦</w:t>
      </w:r>
      <w:proofErr w:type="gramEnd"/>
      <w:r w:rsidRPr="00927A04">
        <w:rPr>
          <w:rFonts w:ascii="標楷體" w:eastAsia="標楷體" w:hAnsi="標楷體" w:hint="eastAsia"/>
        </w:rPr>
        <w:t>會公佈於活</w:t>
      </w:r>
      <w:r w:rsidRPr="0040300D">
        <w:rPr>
          <w:rFonts w:ascii="標楷體" w:eastAsia="標楷體" w:hAnsi="標楷體" w:hint="eastAsia"/>
          <w:color w:val="000000" w:themeColor="text1"/>
        </w:rPr>
        <w:t>動Facebook粉絲專頁。</w:t>
      </w:r>
    </w:p>
    <w:p w:rsidR="00927A04" w:rsidRPr="00F162D4" w:rsidRDefault="00927A04" w:rsidP="00671B32">
      <w:pPr>
        <w:pStyle w:val="a3"/>
        <w:numPr>
          <w:ilvl w:val="0"/>
          <w:numId w:val="3"/>
        </w:numPr>
        <w:ind w:leftChars="0"/>
        <w:jc w:val="both"/>
        <w:rPr>
          <w:rFonts w:ascii="標楷體" w:eastAsia="標楷體" w:hAnsi="標楷體"/>
        </w:rPr>
      </w:pPr>
      <w:r w:rsidRPr="00927A04">
        <w:rPr>
          <w:rFonts w:ascii="標楷體" w:eastAsia="標楷體" w:hAnsi="標楷體" w:hint="eastAsia"/>
        </w:rPr>
        <w:t>頒獎地點：沈光文紀念碑</w:t>
      </w:r>
      <w:proofErr w:type="gramStart"/>
      <w:r w:rsidRPr="00927A04">
        <w:rPr>
          <w:rFonts w:ascii="標楷體" w:eastAsia="標楷體" w:hAnsi="標楷體" w:hint="eastAsia"/>
        </w:rPr>
        <w:t>—</w:t>
      </w:r>
      <w:proofErr w:type="gramEnd"/>
      <w:r w:rsidRPr="00927A04">
        <w:rPr>
          <w:rFonts w:ascii="標楷體" w:eastAsia="標楷體" w:hAnsi="標楷體" w:hint="eastAsia"/>
        </w:rPr>
        <w:t>善化區建業路與光文路口，</w:t>
      </w:r>
      <w:proofErr w:type="gramStart"/>
      <w:r w:rsidRPr="00927A04">
        <w:rPr>
          <w:rFonts w:ascii="標楷體" w:eastAsia="標楷體" w:hAnsi="標楷體" w:hint="eastAsia"/>
        </w:rPr>
        <w:t>臺</w:t>
      </w:r>
      <w:proofErr w:type="gramEnd"/>
      <w:r w:rsidRPr="00927A04">
        <w:rPr>
          <w:rFonts w:ascii="標楷體" w:eastAsia="標楷體" w:hAnsi="標楷體" w:hint="eastAsia"/>
        </w:rPr>
        <w:t>鐵北子店平交道旁。</w:t>
      </w:r>
    </w:p>
    <w:p w:rsidR="00F162D4" w:rsidRPr="00174C12" w:rsidRDefault="00F162D4" w:rsidP="00671B32">
      <w:pPr>
        <w:pStyle w:val="a3"/>
        <w:numPr>
          <w:ilvl w:val="0"/>
          <w:numId w:val="1"/>
        </w:numPr>
        <w:ind w:leftChars="0"/>
        <w:jc w:val="both"/>
        <w:rPr>
          <w:rFonts w:ascii="標楷體" w:eastAsia="標楷體" w:hAnsi="標楷體"/>
          <w:b/>
        </w:rPr>
      </w:pPr>
      <w:r w:rsidRPr="00174C12">
        <w:rPr>
          <w:rFonts w:ascii="標楷體" w:eastAsia="標楷體" w:hAnsi="標楷體" w:hint="eastAsia"/>
          <w:b/>
        </w:rPr>
        <w:t>活動時程：</w:t>
      </w:r>
    </w:p>
    <w:p w:rsidR="00927A04" w:rsidRDefault="00174C12" w:rsidP="00671B32">
      <w:pPr>
        <w:pStyle w:val="a3"/>
        <w:numPr>
          <w:ilvl w:val="0"/>
          <w:numId w:val="4"/>
        </w:numPr>
        <w:ind w:leftChars="0"/>
        <w:jc w:val="both"/>
        <w:rPr>
          <w:rFonts w:ascii="標楷體" w:eastAsia="標楷體" w:hAnsi="標楷體"/>
        </w:rPr>
      </w:pPr>
      <w:r>
        <w:rPr>
          <w:rFonts w:ascii="標楷體" w:eastAsia="標楷體" w:hAnsi="標楷體" w:hint="eastAsia"/>
        </w:rPr>
        <w:t>活動報名：</w:t>
      </w:r>
      <w:r w:rsidR="00F10E15" w:rsidRPr="00F10E15">
        <w:rPr>
          <w:rFonts w:ascii="標楷體" w:eastAsia="標楷體" w:hAnsi="標楷體" w:hint="eastAsia"/>
        </w:rPr>
        <w:t>即日起參賽者除了網路報名外，亦需填妥報名資料，且於民國</w:t>
      </w:r>
      <w:r w:rsidR="00F10E15" w:rsidRPr="00965BD4">
        <w:rPr>
          <w:rFonts w:ascii="標楷體" w:eastAsia="標楷體" w:hAnsi="標楷體" w:hint="eastAsia"/>
          <w:color w:val="FF0000"/>
        </w:rPr>
        <w:t>104年</w:t>
      </w:r>
      <w:r w:rsidR="00F3019C" w:rsidRPr="00965BD4">
        <w:rPr>
          <w:rFonts w:ascii="標楷體" w:eastAsia="標楷體" w:hAnsi="標楷體" w:hint="eastAsia"/>
          <w:color w:val="FF0000"/>
        </w:rPr>
        <w:t>8</w:t>
      </w:r>
      <w:r w:rsidR="00F10E15" w:rsidRPr="00965BD4">
        <w:rPr>
          <w:rFonts w:ascii="標楷體" w:eastAsia="標楷體" w:hAnsi="標楷體" w:hint="eastAsia"/>
          <w:color w:val="FF0000"/>
        </w:rPr>
        <w:t>月</w:t>
      </w:r>
      <w:r w:rsidR="00F3019C" w:rsidRPr="00965BD4">
        <w:rPr>
          <w:rFonts w:ascii="標楷體" w:eastAsia="標楷體" w:hAnsi="標楷體" w:hint="eastAsia"/>
          <w:color w:val="FF0000"/>
        </w:rPr>
        <w:t>28</w:t>
      </w:r>
      <w:r w:rsidR="00F10E15" w:rsidRPr="00965BD4">
        <w:rPr>
          <w:rFonts w:ascii="標楷體" w:eastAsia="標楷體" w:hAnsi="標楷體" w:hint="eastAsia"/>
          <w:color w:val="FF0000"/>
        </w:rPr>
        <w:t>日(</w:t>
      </w:r>
      <w:r w:rsidR="00A6231D">
        <w:rPr>
          <w:rFonts w:ascii="標楷體" w:eastAsia="標楷體" w:hAnsi="標楷體" w:hint="eastAsia"/>
          <w:color w:val="FF0000"/>
        </w:rPr>
        <w:t>星期五</w:t>
      </w:r>
      <w:r w:rsidR="00F10E15" w:rsidRPr="00965BD4">
        <w:rPr>
          <w:rFonts w:ascii="標楷體" w:eastAsia="標楷體" w:hAnsi="標楷體" w:hint="eastAsia"/>
          <w:color w:val="FF0000"/>
        </w:rPr>
        <w:t>)</w:t>
      </w:r>
      <w:r w:rsidR="00F10E15" w:rsidRPr="00F10E15">
        <w:rPr>
          <w:rFonts w:ascii="標楷體" w:eastAsia="標楷體" w:hAnsi="標楷體" w:hint="eastAsia"/>
        </w:rPr>
        <w:t>(以郵戳為憑)，將報名資料等文件(附件一～四)寄至競賽活動執行小組。本活動的參賽報名資料不予退還，完成報名後亦不得以任何理由更改參賽人員。</w:t>
      </w:r>
    </w:p>
    <w:p w:rsidR="00F10E15" w:rsidRDefault="00F10E15" w:rsidP="00671B32">
      <w:pPr>
        <w:pStyle w:val="a3"/>
        <w:ind w:leftChars="0" w:left="960"/>
        <w:jc w:val="both"/>
        <w:rPr>
          <w:rFonts w:ascii="標楷體" w:eastAsia="標楷體" w:hAnsi="標楷體"/>
        </w:rPr>
      </w:pPr>
      <w:r w:rsidRPr="00F10E15">
        <w:rPr>
          <w:rFonts w:ascii="標楷體" w:eastAsia="標楷體" w:hAnsi="標楷體" w:hint="eastAsia"/>
        </w:rPr>
        <w:t>●另於Facebook『沈光文</w:t>
      </w:r>
      <w:proofErr w:type="gramStart"/>
      <w:r w:rsidRPr="00F10E15">
        <w:rPr>
          <w:rFonts w:ascii="標楷體" w:eastAsia="標楷體" w:hAnsi="標楷體" w:hint="eastAsia"/>
        </w:rPr>
        <w:t>文創秀</w:t>
      </w:r>
      <w:proofErr w:type="gramEnd"/>
      <w:r w:rsidRPr="00F10E15">
        <w:rPr>
          <w:rFonts w:ascii="標楷體" w:eastAsia="標楷體" w:hAnsi="標楷體" w:hint="eastAsia"/>
        </w:rPr>
        <w:t>之創「衣」競賽活動專頁』粉絲專頁中提供2015 結合台南市善化區地方特色加值沈光文</w:t>
      </w:r>
      <w:proofErr w:type="gramStart"/>
      <w:r w:rsidRPr="00F10E15">
        <w:rPr>
          <w:rFonts w:ascii="標楷體" w:eastAsia="標楷體" w:hAnsi="標楷體" w:hint="eastAsia"/>
        </w:rPr>
        <w:t>文創秀</w:t>
      </w:r>
      <w:proofErr w:type="gramEnd"/>
      <w:r w:rsidRPr="00F10E15">
        <w:rPr>
          <w:rFonts w:ascii="標楷體" w:eastAsia="標楷體" w:hAnsi="標楷體" w:hint="eastAsia"/>
        </w:rPr>
        <w:t>之創「衣」競賽活動相關活動訊息與花絮。</w:t>
      </w:r>
    </w:p>
    <w:p w:rsidR="00D37853" w:rsidRPr="00D47FCD" w:rsidRDefault="00F10E15" w:rsidP="00D47FCD">
      <w:pPr>
        <w:pStyle w:val="a3"/>
        <w:numPr>
          <w:ilvl w:val="0"/>
          <w:numId w:val="22"/>
        </w:numPr>
        <w:ind w:leftChars="0"/>
        <w:jc w:val="both"/>
        <w:rPr>
          <w:rFonts w:ascii="標楷體" w:eastAsia="標楷體" w:hAnsi="標楷體"/>
          <w:color w:val="000000" w:themeColor="text1"/>
        </w:rPr>
      </w:pPr>
      <w:r w:rsidRPr="00D47FCD">
        <w:rPr>
          <w:rFonts w:ascii="標楷體" w:eastAsia="標楷體" w:hAnsi="標楷體" w:hint="eastAsia"/>
          <w:color w:val="000000" w:themeColor="text1"/>
        </w:rPr>
        <w:t>粉絲專頁網址：</w:t>
      </w:r>
      <w:hyperlink r:id="rId9" w:history="1">
        <w:r w:rsidR="00D47FCD" w:rsidRPr="00D47FCD">
          <w:rPr>
            <w:rStyle w:val="a8"/>
            <w:rFonts w:ascii="標楷體" w:eastAsia="標楷體" w:hAnsi="標楷體"/>
          </w:rPr>
          <w:t>http://tinyurl.com/p4a5hts</w:t>
        </w:r>
      </w:hyperlink>
    </w:p>
    <w:p w:rsidR="00F10E15" w:rsidRDefault="00174C12" w:rsidP="00D37853">
      <w:pPr>
        <w:pStyle w:val="a3"/>
        <w:ind w:leftChars="0" w:left="960"/>
        <w:jc w:val="both"/>
        <w:rPr>
          <w:rFonts w:ascii="標楷體" w:eastAsia="標楷體" w:hAnsi="標楷體"/>
        </w:rPr>
      </w:pPr>
      <w:r>
        <w:rPr>
          <w:rFonts w:ascii="標楷體" w:eastAsia="標楷體" w:hAnsi="標楷體" w:hint="eastAsia"/>
        </w:rPr>
        <w:t>入圍名單</w:t>
      </w:r>
      <w:r w:rsidR="00F10E15">
        <w:rPr>
          <w:rFonts w:ascii="標楷體" w:eastAsia="標楷體" w:hAnsi="標楷體" w:hint="eastAsia"/>
        </w:rPr>
        <w:t>：</w:t>
      </w:r>
      <w:r w:rsidR="00F10E15" w:rsidRPr="00965BD4">
        <w:rPr>
          <w:rFonts w:ascii="標楷體" w:eastAsia="標楷體" w:hAnsi="標楷體" w:hint="eastAsia"/>
          <w:color w:val="FF0000"/>
        </w:rPr>
        <w:t>民國104年</w:t>
      </w:r>
      <w:r w:rsidR="00965BD4" w:rsidRPr="00965BD4">
        <w:rPr>
          <w:rFonts w:ascii="標楷體" w:eastAsia="標楷體" w:hAnsi="標楷體" w:hint="eastAsia"/>
          <w:color w:val="FF0000"/>
        </w:rPr>
        <w:t>9</w:t>
      </w:r>
      <w:r w:rsidR="00F10E15" w:rsidRPr="00965BD4">
        <w:rPr>
          <w:rFonts w:ascii="標楷體" w:eastAsia="標楷體" w:hAnsi="標楷體" w:hint="eastAsia"/>
          <w:color w:val="FF0000"/>
        </w:rPr>
        <w:t>月</w:t>
      </w:r>
      <w:r w:rsidR="00965BD4" w:rsidRPr="00965BD4">
        <w:rPr>
          <w:rFonts w:ascii="標楷體" w:eastAsia="標楷體" w:hAnsi="標楷體" w:hint="eastAsia"/>
          <w:color w:val="FF0000"/>
        </w:rPr>
        <w:t>11</w:t>
      </w:r>
      <w:r w:rsidR="00A6231D">
        <w:rPr>
          <w:rFonts w:ascii="標楷體" w:eastAsia="標楷體" w:hAnsi="標楷體" w:hint="eastAsia"/>
          <w:color w:val="FF0000"/>
        </w:rPr>
        <w:t>日</w:t>
      </w:r>
      <w:r w:rsidR="00F10E15" w:rsidRPr="00965BD4">
        <w:rPr>
          <w:rFonts w:ascii="標楷體" w:eastAsia="標楷體" w:hAnsi="標楷體" w:hint="eastAsia"/>
          <w:color w:val="FF0000"/>
        </w:rPr>
        <w:t>(星期</w:t>
      </w:r>
      <w:r w:rsidR="00965BD4" w:rsidRPr="00965BD4">
        <w:rPr>
          <w:rFonts w:ascii="標楷體" w:eastAsia="標楷體" w:hAnsi="標楷體" w:hint="eastAsia"/>
          <w:color w:val="FF0000"/>
        </w:rPr>
        <w:t>五</w:t>
      </w:r>
      <w:r w:rsidR="00F10E15" w:rsidRPr="00965BD4">
        <w:rPr>
          <w:rFonts w:ascii="標楷體" w:eastAsia="標楷體" w:hAnsi="標楷體" w:hint="eastAsia"/>
          <w:color w:val="FF0000"/>
        </w:rPr>
        <w:t>)</w:t>
      </w:r>
      <w:r w:rsidR="00F10E15" w:rsidRPr="00F10E15">
        <w:rPr>
          <w:rFonts w:ascii="標楷體" w:eastAsia="標楷體" w:hAnsi="標楷體" w:hint="eastAsia"/>
        </w:rPr>
        <w:t>公佈於活動Facebook粉絲專頁。並請於</w:t>
      </w:r>
      <w:r w:rsidR="00F10E15" w:rsidRPr="00965BD4">
        <w:rPr>
          <w:rFonts w:ascii="標楷體" w:eastAsia="標楷體" w:hAnsi="標楷體" w:hint="eastAsia"/>
          <w:color w:val="FF0000"/>
        </w:rPr>
        <w:t>民國104年</w:t>
      </w:r>
      <w:r w:rsidR="00965BD4" w:rsidRPr="00965BD4">
        <w:rPr>
          <w:rFonts w:ascii="標楷體" w:eastAsia="標楷體" w:hAnsi="標楷體" w:hint="eastAsia"/>
          <w:color w:val="FF0000"/>
        </w:rPr>
        <w:t>9</w:t>
      </w:r>
      <w:r w:rsidR="00F10E15" w:rsidRPr="00965BD4">
        <w:rPr>
          <w:rFonts w:ascii="標楷體" w:eastAsia="標楷體" w:hAnsi="標楷體" w:hint="eastAsia"/>
          <w:color w:val="FF0000"/>
        </w:rPr>
        <w:t>月2</w:t>
      </w:r>
      <w:r w:rsidR="00965BD4" w:rsidRPr="00965BD4">
        <w:rPr>
          <w:rFonts w:ascii="標楷體" w:eastAsia="標楷體" w:hAnsi="標楷體" w:hint="eastAsia"/>
          <w:color w:val="FF0000"/>
        </w:rPr>
        <w:t>5</w:t>
      </w:r>
      <w:r w:rsidR="00F10E15" w:rsidRPr="00965BD4">
        <w:rPr>
          <w:rFonts w:ascii="標楷體" w:eastAsia="標楷體" w:hAnsi="標楷體" w:hint="eastAsia"/>
          <w:color w:val="FF0000"/>
        </w:rPr>
        <w:t>日(星期五)</w:t>
      </w:r>
      <w:r w:rsidR="00A6231D">
        <w:rPr>
          <w:rFonts w:ascii="標楷體" w:eastAsia="標楷體" w:hAnsi="標楷體" w:hint="eastAsia"/>
        </w:rPr>
        <w:t>至南</w:t>
      </w:r>
      <w:proofErr w:type="gramStart"/>
      <w:r w:rsidR="00A6231D">
        <w:rPr>
          <w:rFonts w:ascii="標楷體" w:eastAsia="標楷體" w:hAnsi="標楷體" w:hint="eastAsia"/>
        </w:rPr>
        <w:t>臺</w:t>
      </w:r>
      <w:proofErr w:type="gramEnd"/>
      <w:r w:rsidR="00A6231D">
        <w:rPr>
          <w:rFonts w:ascii="標楷體" w:eastAsia="標楷體" w:hAnsi="標楷體" w:hint="eastAsia"/>
        </w:rPr>
        <w:t>科技大學予</w:t>
      </w:r>
      <w:r w:rsidR="00F10E15" w:rsidRPr="00F10E15">
        <w:rPr>
          <w:rFonts w:ascii="標楷體" w:eastAsia="標楷體" w:hAnsi="標楷體" w:hint="eastAsia"/>
        </w:rPr>
        <w:t>以簡報和做出成品參加複賽。</w:t>
      </w:r>
    </w:p>
    <w:p w:rsidR="00F10E15" w:rsidRPr="00F162D4" w:rsidRDefault="00174C12" w:rsidP="00671B32">
      <w:pPr>
        <w:pStyle w:val="a3"/>
        <w:numPr>
          <w:ilvl w:val="0"/>
          <w:numId w:val="4"/>
        </w:numPr>
        <w:ind w:leftChars="0"/>
        <w:jc w:val="both"/>
        <w:rPr>
          <w:rFonts w:ascii="標楷體" w:eastAsia="標楷體" w:hAnsi="標楷體"/>
        </w:rPr>
      </w:pPr>
      <w:r>
        <w:rPr>
          <w:rFonts w:ascii="標楷體" w:eastAsia="標楷體" w:hAnsi="標楷體" w:hint="eastAsia"/>
        </w:rPr>
        <w:t>優勝領獎</w:t>
      </w:r>
      <w:r w:rsidR="00F10E15" w:rsidRPr="00F10E15">
        <w:rPr>
          <w:rFonts w:ascii="標楷體" w:eastAsia="標楷體" w:hAnsi="標楷體" w:hint="eastAsia"/>
        </w:rPr>
        <w:t>：請於民國</w:t>
      </w:r>
      <w:r w:rsidR="00F10E15" w:rsidRPr="00F10E15">
        <w:rPr>
          <w:rFonts w:ascii="標楷體" w:eastAsia="標楷體" w:hAnsi="標楷體"/>
        </w:rPr>
        <w:t>104</w:t>
      </w:r>
      <w:r w:rsidR="00F10E15" w:rsidRPr="00F10E15">
        <w:rPr>
          <w:rFonts w:ascii="標楷體" w:eastAsia="標楷體" w:hAnsi="標楷體" w:hint="eastAsia"/>
        </w:rPr>
        <w:t>年</w:t>
      </w:r>
      <w:r w:rsidR="00F10E15" w:rsidRPr="00F10E15">
        <w:rPr>
          <w:rFonts w:ascii="標楷體" w:eastAsia="標楷體" w:hAnsi="標楷體"/>
        </w:rPr>
        <w:t>11</w:t>
      </w:r>
      <w:r w:rsidR="00F10E15" w:rsidRPr="00F10E15">
        <w:rPr>
          <w:rFonts w:ascii="標楷體" w:eastAsia="標楷體" w:hAnsi="標楷體" w:hint="eastAsia"/>
        </w:rPr>
        <w:t>月</w:t>
      </w:r>
      <w:r w:rsidR="00F10E15" w:rsidRPr="00F10E15">
        <w:rPr>
          <w:rFonts w:ascii="標楷體" w:eastAsia="標楷體" w:hAnsi="標楷體"/>
        </w:rPr>
        <w:t>5</w:t>
      </w:r>
      <w:r w:rsidR="00F10E15" w:rsidRPr="00F10E15">
        <w:rPr>
          <w:rFonts w:ascii="標楷體" w:eastAsia="標楷體" w:hAnsi="標楷體" w:hint="eastAsia"/>
        </w:rPr>
        <w:t>日</w:t>
      </w:r>
      <w:r w:rsidR="00F10E15" w:rsidRPr="00F10E15">
        <w:rPr>
          <w:rFonts w:ascii="標楷體" w:eastAsia="標楷體" w:hAnsi="標楷體"/>
        </w:rPr>
        <w:t>(</w:t>
      </w:r>
      <w:r w:rsidR="00F10E15" w:rsidRPr="00F10E15">
        <w:rPr>
          <w:rFonts w:ascii="標楷體" w:eastAsia="標楷體" w:hAnsi="標楷體" w:hint="eastAsia"/>
        </w:rPr>
        <w:t>星期四</w:t>
      </w:r>
      <w:r w:rsidR="00F10E15" w:rsidRPr="00F10E15">
        <w:rPr>
          <w:rFonts w:ascii="標楷體" w:eastAsia="標楷體" w:hAnsi="標楷體"/>
        </w:rPr>
        <w:t>)</w:t>
      </w:r>
      <w:r w:rsidR="00F10E15" w:rsidRPr="00F10E15">
        <w:rPr>
          <w:rFonts w:ascii="標楷體" w:eastAsia="標楷體" w:hAnsi="標楷體" w:hint="eastAsia"/>
        </w:rPr>
        <w:t>參加沈光文先生農曆誔辰日紀念，並在沈光文禮敬紀念活動現場領取獎金</w:t>
      </w:r>
      <w:r w:rsidR="00F10E15">
        <w:rPr>
          <w:rFonts w:ascii="標楷體" w:eastAsia="標楷體" w:hAnsi="標楷體" w:hint="eastAsia"/>
        </w:rPr>
        <w:t>及獎狀</w:t>
      </w:r>
      <w:r w:rsidR="00F10E15" w:rsidRPr="00F10E15">
        <w:rPr>
          <w:rFonts w:ascii="標楷體" w:eastAsia="標楷體" w:hAnsi="標楷體" w:hint="eastAsia"/>
        </w:rPr>
        <w:t>。</w:t>
      </w:r>
    </w:p>
    <w:p w:rsidR="00F162D4" w:rsidRPr="00174C12" w:rsidRDefault="00F162D4" w:rsidP="00671B32">
      <w:pPr>
        <w:pStyle w:val="a3"/>
        <w:numPr>
          <w:ilvl w:val="0"/>
          <w:numId w:val="1"/>
        </w:numPr>
        <w:ind w:leftChars="0"/>
        <w:jc w:val="both"/>
        <w:rPr>
          <w:rFonts w:ascii="標楷體" w:eastAsia="標楷體" w:hAnsi="標楷體"/>
          <w:b/>
        </w:rPr>
      </w:pPr>
      <w:r w:rsidRPr="00174C12">
        <w:rPr>
          <w:rFonts w:ascii="標楷體" w:eastAsia="標楷體" w:hAnsi="標楷體" w:hint="eastAsia"/>
          <w:b/>
        </w:rPr>
        <w:t>評選辦法：</w:t>
      </w:r>
    </w:p>
    <w:p w:rsidR="00F10E15" w:rsidRDefault="00F10E15" w:rsidP="00671B32">
      <w:pPr>
        <w:pStyle w:val="a3"/>
        <w:numPr>
          <w:ilvl w:val="0"/>
          <w:numId w:val="5"/>
        </w:numPr>
        <w:ind w:leftChars="0"/>
        <w:jc w:val="both"/>
        <w:rPr>
          <w:rFonts w:ascii="標楷體" w:eastAsia="標楷體" w:hAnsi="標楷體"/>
        </w:rPr>
      </w:pPr>
      <w:r w:rsidRPr="00F10E15">
        <w:rPr>
          <w:rFonts w:ascii="標楷體" w:eastAsia="標楷體" w:hAnsi="標楷體" w:hint="eastAsia"/>
        </w:rPr>
        <w:t>作品投稿：</w:t>
      </w:r>
    </w:p>
    <w:p w:rsidR="00174C12" w:rsidRDefault="00F10E15" w:rsidP="00671B32">
      <w:pPr>
        <w:pStyle w:val="a3"/>
        <w:numPr>
          <w:ilvl w:val="0"/>
          <w:numId w:val="10"/>
        </w:numPr>
        <w:ind w:leftChars="0"/>
        <w:jc w:val="both"/>
        <w:rPr>
          <w:rFonts w:ascii="標楷體" w:eastAsia="標楷體" w:hAnsi="標楷體"/>
        </w:rPr>
      </w:pPr>
      <w:r>
        <w:rPr>
          <w:rFonts w:ascii="標楷體" w:eastAsia="標楷體" w:hAnsi="標楷體" w:hint="eastAsia"/>
        </w:rPr>
        <w:t>投稿方式：</w:t>
      </w:r>
      <w:r w:rsidRPr="00BD1FFE">
        <w:rPr>
          <w:rFonts w:ascii="標楷體" w:eastAsia="標楷體" w:hAnsi="標楷體" w:hint="eastAsia"/>
          <w:b/>
        </w:rPr>
        <w:t>本活動</w:t>
      </w:r>
      <w:proofErr w:type="gramStart"/>
      <w:r w:rsidRPr="00BD1FFE">
        <w:rPr>
          <w:rFonts w:ascii="標楷體" w:eastAsia="標楷體" w:hAnsi="標楷體" w:hint="eastAsia"/>
          <w:b/>
        </w:rPr>
        <w:t>採</w:t>
      </w:r>
      <w:proofErr w:type="gramEnd"/>
      <w:r w:rsidRPr="00BD1FFE">
        <w:rPr>
          <w:rFonts w:ascii="標楷體" w:eastAsia="標楷體" w:hAnsi="標楷體" w:hint="eastAsia"/>
          <w:b/>
        </w:rPr>
        <w:t>網路報名</w:t>
      </w:r>
      <w:r w:rsidR="00BD6C8C" w:rsidRPr="00BD1FFE">
        <w:rPr>
          <w:rFonts w:ascii="標楷體" w:eastAsia="標楷體" w:hAnsi="標楷體" w:hint="eastAsia"/>
          <w:b/>
        </w:rPr>
        <w:t>以</w:t>
      </w:r>
      <w:r w:rsidRPr="00BD1FFE">
        <w:rPr>
          <w:rFonts w:ascii="標楷體" w:eastAsia="標楷體" w:hAnsi="標楷體" w:hint="eastAsia"/>
          <w:b/>
        </w:rPr>
        <w:t>及郵寄投稿</w:t>
      </w:r>
      <w:r>
        <w:rPr>
          <w:rFonts w:ascii="標楷體" w:eastAsia="標楷體" w:hAnsi="標楷體" w:hint="eastAsia"/>
        </w:rPr>
        <w:t>。</w:t>
      </w:r>
      <w:r w:rsidR="00BD6C8C">
        <w:rPr>
          <w:rFonts w:ascii="標楷體" w:eastAsia="標楷體" w:hAnsi="標楷體" w:hint="eastAsia"/>
        </w:rPr>
        <w:t>請於投稿截止日前</w:t>
      </w:r>
      <w:r w:rsidR="00174C12" w:rsidRPr="00BD6C8C">
        <w:rPr>
          <w:rFonts w:ascii="標楷體" w:eastAsia="標楷體" w:hAnsi="標楷體" w:hint="eastAsia"/>
        </w:rPr>
        <w:t>進入</w:t>
      </w:r>
      <w:r w:rsidR="00BD6C8C">
        <w:rPr>
          <w:rFonts w:ascii="標楷體" w:eastAsia="標楷體" w:hAnsi="標楷體" w:hint="eastAsia"/>
        </w:rPr>
        <w:t>報名系統</w:t>
      </w:r>
      <w:r w:rsidR="00174C12" w:rsidRPr="00BD6C8C">
        <w:rPr>
          <w:rFonts w:ascii="標楷體" w:eastAsia="標楷體" w:hAnsi="標楷體" w:hint="eastAsia"/>
        </w:rPr>
        <w:t>填寫「報名表格」</w:t>
      </w:r>
      <w:r w:rsidR="00174C12">
        <w:rPr>
          <w:rFonts w:ascii="標楷體" w:eastAsia="標楷體" w:hAnsi="標楷體" w:hint="eastAsia"/>
        </w:rPr>
        <w:t>後</w:t>
      </w:r>
      <w:r w:rsidR="00174C12" w:rsidRPr="00BD6C8C">
        <w:rPr>
          <w:rFonts w:ascii="標楷體" w:eastAsia="標楷體" w:hAnsi="標楷體" w:hint="eastAsia"/>
        </w:rPr>
        <w:t>送出，並下載相關表單進行列印</w:t>
      </w:r>
      <w:r w:rsidR="00174C12">
        <w:rPr>
          <w:rFonts w:ascii="標楷體" w:eastAsia="標楷體" w:hAnsi="標楷體" w:hint="eastAsia"/>
        </w:rPr>
        <w:t>及</w:t>
      </w:r>
      <w:r w:rsidR="00174C12" w:rsidRPr="00BD6C8C">
        <w:rPr>
          <w:rFonts w:ascii="標楷體" w:eastAsia="標楷體" w:hAnsi="標楷體" w:hint="eastAsia"/>
        </w:rPr>
        <w:t>填寫：</w:t>
      </w:r>
    </w:p>
    <w:p w:rsidR="00F10E15" w:rsidRPr="00F10E15" w:rsidRDefault="00F10E15" w:rsidP="00671B32">
      <w:pPr>
        <w:pStyle w:val="a3"/>
        <w:ind w:leftChars="0" w:left="1440"/>
        <w:jc w:val="both"/>
        <w:rPr>
          <w:rFonts w:ascii="標楷體" w:eastAsia="標楷體" w:hAnsi="標楷體"/>
        </w:rPr>
      </w:pPr>
      <w:r w:rsidRPr="00F10E15">
        <w:rPr>
          <w:rFonts w:ascii="標楷體" w:eastAsia="標楷體" w:hAnsi="標楷體" w:hint="eastAsia"/>
        </w:rPr>
        <w:t>● 報名表(內含學生證正反面影本) (附件一)</w:t>
      </w:r>
    </w:p>
    <w:p w:rsidR="00F10E15" w:rsidRPr="00F10E15" w:rsidRDefault="00F10E15" w:rsidP="00671B32">
      <w:pPr>
        <w:pStyle w:val="a3"/>
        <w:jc w:val="both"/>
        <w:rPr>
          <w:rFonts w:ascii="標楷體" w:eastAsia="標楷體" w:hAnsi="標楷體"/>
        </w:rPr>
      </w:pPr>
      <w:r>
        <w:rPr>
          <w:rFonts w:ascii="標楷體" w:eastAsia="標楷體" w:hAnsi="標楷體" w:hint="eastAsia"/>
        </w:rPr>
        <w:t xml:space="preserve">　　　　</w:t>
      </w:r>
      <w:r w:rsidRPr="00F10E15">
        <w:rPr>
          <w:rFonts w:ascii="標楷體" w:eastAsia="標楷體" w:hAnsi="標楷體" w:hint="eastAsia"/>
        </w:rPr>
        <w:t>● 比賽同意書暨智慧財產歸屬同意書 (附件二)</w:t>
      </w:r>
    </w:p>
    <w:p w:rsidR="00F10E15" w:rsidRPr="00F10E15" w:rsidRDefault="00F10E15" w:rsidP="00671B32">
      <w:pPr>
        <w:pStyle w:val="a3"/>
        <w:jc w:val="both"/>
        <w:rPr>
          <w:rFonts w:ascii="標楷體" w:eastAsia="標楷體" w:hAnsi="標楷體"/>
        </w:rPr>
      </w:pPr>
      <w:r>
        <w:rPr>
          <w:rFonts w:ascii="標楷體" w:eastAsia="標楷體" w:hAnsi="標楷體" w:hint="eastAsia"/>
        </w:rPr>
        <w:t xml:space="preserve">　　　　</w:t>
      </w:r>
      <w:r w:rsidRPr="00F10E15">
        <w:rPr>
          <w:rFonts w:ascii="標楷體" w:eastAsia="標楷體" w:hAnsi="標楷體" w:hint="eastAsia"/>
        </w:rPr>
        <w:t>● 秀之創「衣」商品企畫書(包含示意圖) (附件三)</w:t>
      </w:r>
    </w:p>
    <w:p w:rsidR="00F10E15" w:rsidRPr="00F10E15" w:rsidRDefault="00F10E15" w:rsidP="00671B32">
      <w:pPr>
        <w:pStyle w:val="a3"/>
        <w:jc w:val="both"/>
        <w:rPr>
          <w:rFonts w:ascii="標楷體" w:eastAsia="標楷體" w:hAnsi="標楷體"/>
        </w:rPr>
      </w:pPr>
      <w:r>
        <w:rPr>
          <w:rFonts w:ascii="標楷體" w:eastAsia="標楷體" w:hAnsi="標楷體" w:hint="eastAsia"/>
        </w:rPr>
        <w:t xml:space="preserve">　　　　</w:t>
      </w:r>
      <w:r w:rsidRPr="00F10E15">
        <w:rPr>
          <w:rFonts w:ascii="標楷體" w:eastAsia="標楷體" w:hAnsi="標楷體" w:hint="eastAsia"/>
        </w:rPr>
        <w:t>● 衣物之質地、材料等文字說明稿 (附件四)</w:t>
      </w:r>
    </w:p>
    <w:p w:rsidR="00BD6C8C" w:rsidRPr="00BD1FFE" w:rsidRDefault="00F10E15" w:rsidP="00671B32">
      <w:pPr>
        <w:pStyle w:val="a3"/>
        <w:numPr>
          <w:ilvl w:val="0"/>
          <w:numId w:val="10"/>
        </w:numPr>
        <w:ind w:leftChars="0"/>
        <w:jc w:val="both"/>
        <w:rPr>
          <w:rFonts w:ascii="標楷體" w:eastAsia="標楷體" w:hAnsi="標楷體"/>
          <w:b/>
        </w:rPr>
      </w:pPr>
      <w:r w:rsidRPr="00BD1FFE">
        <w:rPr>
          <w:rFonts w:ascii="標楷體" w:eastAsia="標楷體" w:hAnsi="標楷體" w:hint="eastAsia"/>
          <w:b/>
        </w:rPr>
        <w:t>書面紙本資料</w:t>
      </w:r>
      <w:r w:rsidRPr="00F10E15">
        <w:rPr>
          <w:rFonts w:ascii="標楷體" w:eastAsia="標楷體" w:hAnsi="標楷體" w:hint="eastAsia"/>
        </w:rPr>
        <w:t>：</w:t>
      </w:r>
      <w:r w:rsidRPr="00BD1FFE">
        <w:rPr>
          <w:rFonts w:ascii="標楷體" w:eastAsia="標楷體" w:hAnsi="標楷體" w:hint="eastAsia"/>
          <w:b/>
          <w:u w:val="single"/>
        </w:rPr>
        <w:t>參賽隊伍以自行設計之主題競賽封面為第一頁，並將上述資料依序編頁碼，A4單面列印，裝訂邊在左邊，乙式5份（10 -12頁 以內）</w:t>
      </w:r>
      <w:r w:rsidRPr="00F10E15">
        <w:rPr>
          <w:rFonts w:ascii="標楷體" w:eastAsia="標楷體" w:hAnsi="標楷體" w:hint="eastAsia"/>
        </w:rPr>
        <w:t>。 下載列印填寫完畢後，以掛號方式於</w:t>
      </w:r>
      <w:r w:rsidRPr="00965BD4">
        <w:rPr>
          <w:rFonts w:ascii="標楷體" w:eastAsia="標楷體" w:hAnsi="標楷體" w:hint="eastAsia"/>
          <w:color w:val="FF0000"/>
        </w:rPr>
        <w:t>民國104年</w:t>
      </w:r>
      <w:r w:rsidR="00965BD4" w:rsidRPr="00965BD4">
        <w:rPr>
          <w:rFonts w:ascii="標楷體" w:eastAsia="標楷體" w:hAnsi="標楷體" w:hint="eastAsia"/>
          <w:color w:val="FF0000"/>
        </w:rPr>
        <w:t>8</w:t>
      </w:r>
      <w:r w:rsidRPr="00965BD4">
        <w:rPr>
          <w:rFonts w:ascii="標楷體" w:eastAsia="標楷體" w:hAnsi="標楷體" w:hint="eastAsia"/>
          <w:color w:val="FF0000"/>
        </w:rPr>
        <w:t>月</w:t>
      </w:r>
      <w:r w:rsidR="00965BD4" w:rsidRPr="00965BD4">
        <w:rPr>
          <w:rFonts w:ascii="標楷體" w:eastAsia="標楷體" w:hAnsi="標楷體" w:hint="eastAsia"/>
          <w:color w:val="FF0000"/>
        </w:rPr>
        <w:t>28</w:t>
      </w:r>
      <w:r w:rsidRPr="00965BD4">
        <w:rPr>
          <w:rFonts w:ascii="標楷體" w:eastAsia="標楷體" w:hAnsi="標楷體" w:hint="eastAsia"/>
          <w:color w:val="FF0000"/>
        </w:rPr>
        <w:t>日 (</w:t>
      </w:r>
      <w:r w:rsidRPr="00F10E15">
        <w:rPr>
          <w:rFonts w:ascii="標楷體" w:eastAsia="標楷體" w:hAnsi="標楷體" w:hint="eastAsia"/>
        </w:rPr>
        <w:t>含當日，以郵戳為憑)，寄至2015 結合台南市善化</w:t>
      </w:r>
      <w:r w:rsidRPr="00F10E15">
        <w:rPr>
          <w:rFonts w:ascii="標楷體" w:eastAsia="標楷體" w:hAnsi="標楷體" w:hint="eastAsia"/>
        </w:rPr>
        <w:lastRenderedPageBreak/>
        <w:t>區地方特色加值---沈光文</w:t>
      </w:r>
      <w:proofErr w:type="gramStart"/>
      <w:r w:rsidRPr="00F10E15">
        <w:rPr>
          <w:rFonts w:ascii="標楷體" w:eastAsia="標楷體" w:hAnsi="標楷體" w:hint="eastAsia"/>
        </w:rPr>
        <w:t>文創秀</w:t>
      </w:r>
      <w:proofErr w:type="gramEnd"/>
      <w:r w:rsidRPr="00F10E15">
        <w:rPr>
          <w:rFonts w:ascii="標楷體" w:eastAsia="標楷體" w:hAnsi="標楷體" w:hint="eastAsia"/>
        </w:rPr>
        <w:t>之創「衣」競賽活動執行小組，郵寄地址同活動說明處。</w:t>
      </w:r>
      <w:r w:rsidRPr="00BD1FFE">
        <w:rPr>
          <w:rFonts w:ascii="標楷體" w:eastAsia="標楷體" w:hAnsi="標楷體" w:hint="eastAsia"/>
          <w:b/>
        </w:rPr>
        <w:t>(逾期恕不受理，並視同棄權)</w:t>
      </w:r>
    </w:p>
    <w:p w:rsidR="00FD1C43" w:rsidRDefault="00F10E15" w:rsidP="00671B32">
      <w:pPr>
        <w:pStyle w:val="a3"/>
        <w:numPr>
          <w:ilvl w:val="0"/>
          <w:numId w:val="10"/>
        </w:numPr>
        <w:ind w:leftChars="0"/>
        <w:jc w:val="both"/>
        <w:rPr>
          <w:rFonts w:ascii="標楷體" w:eastAsia="標楷體" w:hAnsi="標楷體"/>
        </w:rPr>
      </w:pPr>
      <w:r>
        <w:rPr>
          <w:rFonts w:ascii="標楷體" w:eastAsia="標楷體" w:hAnsi="標楷體" w:hint="eastAsia"/>
        </w:rPr>
        <w:t>注意事項：</w:t>
      </w:r>
    </w:p>
    <w:p w:rsidR="00BD6C8C" w:rsidRDefault="00FD1C43" w:rsidP="00671B32">
      <w:pPr>
        <w:pStyle w:val="a3"/>
        <w:numPr>
          <w:ilvl w:val="0"/>
          <w:numId w:val="18"/>
        </w:numPr>
        <w:ind w:leftChars="0"/>
        <w:jc w:val="both"/>
        <w:rPr>
          <w:rFonts w:ascii="標楷體" w:eastAsia="標楷體" w:hAnsi="標楷體"/>
        </w:rPr>
      </w:pPr>
      <w:r w:rsidRPr="00BD6C8C">
        <w:rPr>
          <w:rFonts w:ascii="標楷體" w:eastAsia="標楷體" w:hAnsi="標楷體" w:hint="eastAsia"/>
        </w:rPr>
        <w:t>參賽者請務必完整填寫報名表資料，以便通知得獎。</w:t>
      </w:r>
    </w:p>
    <w:p w:rsidR="00FD1C43" w:rsidRPr="00BD6C8C" w:rsidRDefault="00FD1C43" w:rsidP="00671B32">
      <w:pPr>
        <w:pStyle w:val="a3"/>
        <w:numPr>
          <w:ilvl w:val="0"/>
          <w:numId w:val="18"/>
        </w:numPr>
        <w:ind w:leftChars="0"/>
        <w:jc w:val="both"/>
        <w:rPr>
          <w:rFonts w:ascii="標楷體" w:eastAsia="標楷體" w:hAnsi="標楷體"/>
        </w:rPr>
      </w:pPr>
      <w:r w:rsidRPr="00BD6C8C">
        <w:rPr>
          <w:rFonts w:ascii="標楷體" w:eastAsia="標楷體" w:hAnsi="標楷體" w:hint="eastAsia"/>
        </w:rPr>
        <w:t>以團隊名義報名之參賽者，必須於正式報名表上，指定授權代表人一人，負責該團隊之比賽聯繫及得獎等相關權利義務之一切事宜。團隊報名的所有成員和代表者，請自行分配團隊內部的各項權責歸屬，若有任何爭執疑問之處 (如獎金領取方式與分配)，主辦及執行單位</w:t>
      </w:r>
      <w:proofErr w:type="gramStart"/>
      <w:r w:rsidRPr="00BD6C8C">
        <w:rPr>
          <w:rFonts w:ascii="標楷體" w:eastAsia="標楷體" w:hAnsi="標楷體" w:hint="eastAsia"/>
        </w:rPr>
        <w:t>不</w:t>
      </w:r>
      <w:proofErr w:type="gramEnd"/>
      <w:r w:rsidRPr="00BD6C8C">
        <w:rPr>
          <w:rFonts w:ascii="標楷體" w:eastAsia="標楷體" w:hAnsi="標楷體" w:hint="eastAsia"/>
        </w:rPr>
        <w:t>涉入爭議並保持中立。</w:t>
      </w:r>
    </w:p>
    <w:p w:rsidR="00FD1C43" w:rsidRDefault="00FD1C43" w:rsidP="00671B32">
      <w:pPr>
        <w:pStyle w:val="a3"/>
        <w:numPr>
          <w:ilvl w:val="0"/>
          <w:numId w:val="5"/>
        </w:numPr>
        <w:ind w:leftChars="0"/>
        <w:jc w:val="both"/>
        <w:rPr>
          <w:rFonts w:ascii="標楷體" w:eastAsia="標楷體" w:hAnsi="標楷體"/>
        </w:rPr>
      </w:pPr>
      <w:r w:rsidRPr="00FD1C43">
        <w:rPr>
          <w:rFonts w:ascii="標楷體" w:eastAsia="標楷體" w:hAnsi="標楷體" w:hint="eastAsia"/>
        </w:rPr>
        <w:t>評選優勝者：</w:t>
      </w:r>
    </w:p>
    <w:p w:rsidR="008713CA" w:rsidRDefault="00FD1C43" w:rsidP="008713CA">
      <w:pPr>
        <w:pStyle w:val="a3"/>
        <w:numPr>
          <w:ilvl w:val="0"/>
          <w:numId w:val="12"/>
        </w:numPr>
        <w:ind w:leftChars="0"/>
        <w:jc w:val="both"/>
        <w:rPr>
          <w:rFonts w:ascii="標楷體" w:eastAsia="標楷體" w:hAnsi="標楷體"/>
        </w:rPr>
      </w:pPr>
      <w:r w:rsidRPr="00FD1C43">
        <w:rPr>
          <w:rFonts w:ascii="標楷體" w:eastAsia="標楷體" w:hAnsi="標楷體" w:hint="eastAsia"/>
        </w:rPr>
        <w:t>評選標準：</w:t>
      </w:r>
    </w:p>
    <w:p w:rsidR="00BD6C8C" w:rsidRDefault="00FD1C43" w:rsidP="008713CA">
      <w:pPr>
        <w:pStyle w:val="a3"/>
        <w:numPr>
          <w:ilvl w:val="0"/>
          <w:numId w:val="21"/>
        </w:numPr>
        <w:ind w:leftChars="0"/>
        <w:jc w:val="both"/>
        <w:rPr>
          <w:rFonts w:ascii="標楷體" w:eastAsia="標楷體" w:hAnsi="標楷體"/>
        </w:rPr>
      </w:pPr>
      <w:r w:rsidRPr="008713CA">
        <w:rPr>
          <w:rFonts w:ascii="標楷體" w:eastAsia="標楷體" w:hAnsi="標楷體" w:hint="eastAsia"/>
        </w:rPr>
        <w:t>初審評審標準：</w:t>
      </w:r>
    </w:p>
    <w:p w:rsidR="008713CA" w:rsidRPr="00BD6C8C" w:rsidRDefault="008713CA" w:rsidP="008713CA">
      <w:pPr>
        <w:pStyle w:val="a3"/>
        <w:ind w:leftChars="0" w:left="1920"/>
        <w:jc w:val="both"/>
        <w:rPr>
          <w:rFonts w:ascii="標楷體" w:eastAsia="標楷體" w:hAnsi="標楷體"/>
        </w:rPr>
      </w:pPr>
      <w:r w:rsidRPr="00BD6C8C">
        <w:rPr>
          <w:rFonts w:ascii="標楷體" w:eastAsia="標楷體" w:hAnsi="標楷體" w:hint="eastAsia"/>
        </w:rPr>
        <w:t>整體創意(40%)、設計表現/外觀設計(15%)、</w:t>
      </w:r>
    </w:p>
    <w:p w:rsidR="008713CA" w:rsidRPr="008713CA" w:rsidRDefault="008713CA" w:rsidP="008713CA">
      <w:pPr>
        <w:pStyle w:val="a3"/>
        <w:ind w:leftChars="0" w:left="1920"/>
        <w:jc w:val="both"/>
        <w:rPr>
          <w:rFonts w:ascii="標楷體" w:eastAsia="標楷體" w:hAnsi="標楷體"/>
        </w:rPr>
      </w:pPr>
      <w:r w:rsidRPr="00707A28">
        <w:rPr>
          <w:rFonts w:ascii="標楷體" w:eastAsia="標楷體" w:hAnsi="標楷體" w:hint="eastAsia"/>
        </w:rPr>
        <w:t>質地材料運用(15%)、商品化潛力/商業價值(30%)。</w:t>
      </w:r>
    </w:p>
    <w:p w:rsidR="008713CA" w:rsidRPr="008713CA" w:rsidRDefault="008713CA" w:rsidP="008713CA">
      <w:pPr>
        <w:pStyle w:val="a3"/>
        <w:numPr>
          <w:ilvl w:val="0"/>
          <w:numId w:val="21"/>
        </w:numPr>
        <w:ind w:leftChars="0"/>
        <w:jc w:val="both"/>
        <w:rPr>
          <w:rFonts w:ascii="標楷體" w:eastAsia="標楷體" w:hAnsi="標楷體"/>
        </w:rPr>
      </w:pPr>
      <w:proofErr w:type="gramStart"/>
      <w:r w:rsidRPr="008713CA">
        <w:rPr>
          <w:rFonts w:ascii="標楷體" w:eastAsia="標楷體" w:hAnsi="標楷體" w:hint="eastAsia"/>
        </w:rPr>
        <w:t>複</w:t>
      </w:r>
      <w:proofErr w:type="gramEnd"/>
      <w:r w:rsidRPr="008713CA">
        <w:rPr>
          <w:rFonts w:ascii="標楷體" w:eastAsia="標楷體" w:hAnsi="標楷體" w:hint="eastAsia"/>
        </w:rPr>
        <w:t>審評審標準：</w:t>
      </w:r>
    </w:p>
    <w:p w:rsidR="008713CA" w:rsidRPr="00707A28" w:rsidRDefault="008713CA" w:rsidP="008713CA">
      <w:pPr>
        <w:pStyle w:val="a3"/>
        <w:ind w:leftChars="0" w:left="1920"/>
        <w:jc w:val="both"/>
        <w:rPr>
          <w:rFonts w:ascii="標楷體" w:eastAsia="標楷體" w:hAnsi="標楷體"/>
        </w:rPr>
      </w:pPr>
      <w:r w:rsidRPr="00707A28">
        <w:rPr>
          <w:rFonts w:ascii="標楷體" w:eastAsia="標楷體" w:hAnsi="標楷體" w:hint="eastAsia"/>
        </w:rPr>
        <w:t>簡報內容(30%)、成品實作(30%) 、</w:t>
      </w:r>
    </w:p>
    <w:p w:rsidR="008713CA" w:rsidRPr="008713CA" w:rsidRDefault="008713CA" w:rsidP="008713CA">
      <w:pPr>
        <w:pStyle w:val="a3"/>
        <w:ind w:leftChars="0" w:left="1920"/>
        <w:jc w:val="both"/>
        <w:rPr>
          <w:rFonts w:ascii="標楷體" w:eastAsia="標楷體" w:hAnsi="標楷體"/>
        </w:rPr>
      </w:pPr>
      <w:r w:rsidRPr="00FD1C43">
        <w:rPr>
          <w:rFonts w:ascii="標楷體" w:eastAsia="標楷體" w:hAnsi="標楷體" w:hint="eastAsia"/>
        </w:rPr>
        <w:t>現場答問反應(20%)、團隊精神(20%)。</w:t>
      </w:r>
    </w:p>
    <w:p w:rsidR="00FD1C43" w:rsidRPr="00BD6C8C" w:rsidRDefault="00FD1C43" w:rsidP="00671B32">
      <w:pPr>
        <w:pStyle w:val="a3"/>
        <w:numPr>
          <w:ilvl w:val="0"/>
          <w:numId w:val="12"/>
        </w:numPr>
        <w:ind w:leftChars="0"/>
        <w:jc w:val="both"/>
        <w:rPr>
          <w:rFonts w:ascii="標楷體" w:eastAsia="標楷體" w:hAnsi="標楷體"/>
        </w:rPr>
      </w:pPr>
      <w:r w:rsidRPr="00FD1C43">
        <w:rPr>
          <w:rFonts w:ascii="標楷體" w:eastAsia="標楷體" w:hAnsi="標楷體" w:hint="eastAsia"/>
        </w:rPr>
        <w:t>評選小組：</w:t>
      </w:r>
      <w:r w:rsidR="00BD6C8C" w:rsidRPr="00BD6C8C">
        <w:rPr>
          <w:rFonts w:ascii="標楷體" w:eastAsia="標楷體" w:hAnsi="標楷體" w:hint="eastAsia"/>
        </w:rPr>
        <w:t>由主辦單位權責主管2人及外聘專家3名以書面審查評選標準方式進行。</w:t>
      </w:r>
    </w:p>
    <w:p w:rsidR="00FD1C43" w:rsidRDefault="00FD1C43" w:rsidP="00671B32">
      <w:pPr>
        <w:pStyle w:val="a3"/>
        <w:numPr>
          <w:ilvl w:val="0"/>
          <w:numId w:val="12"/>
        </w:numPr>
        <w:ind w:leftChars="0"/>
        <w:jc w:val="both"/>
        <w:rPr>
          <w:rFonts w:ascii="標楷體" w:eastAsia="標楷體" w:hAnsi="標楷體"/>
        </w:rPr>
      </w:pPr>
      <w:r w:rsidRPr="00FD1C43">
        <w:rPr>
          <w:rFonts w:ascii="標楷體" w:eastAsia="標楷體" w:hAnsi="標楷體" w:hint="eastAsia"/>
        </w:rPr>
        <w:t>得獎者名單將公佈於活動粉絲專頁，並以電子郵件通知。</w:t>
      </w:r>
    </w:p>
    <w:p w:rsidR="00FD1C43" w:rsidRDefault="00FD1C43" w:rsidP="00671B32">
      <w:pPr>
        <w:pStyle w:val="a3"/>
        <w:numPr>
          <w:ilvl w:val="0"/>
          <w:numId w:val="12"/>
        </w:numPr>
        <w:ind w:leftChars="0"/>
        <w:jc w:val="both"/>
        <w:rPr>
          <w:rFonts w:ascii="標楷體" w:eastAsia="標楷體" w:hAnsi="標楷體"/>
        </w:rPr>
      </w:pPr>
      <w:r w:rsidRPr="00FD1C43">
        <w:rPr>
          <w:rFonts w:ascii="標楷體" w:eastAsia="標楷體" w:hAnsi="標楷體" w:hint="eastAsia"/>
        </w:rPr>
        <w:t>獎項：</w:t>
      </w:r>
    </w:p>
    <w:p w:rsidR="00FD1C43" w:rsidRDefault="00FD1C43" w:rsidP="00671B32">
      <w:pPr>
        <w:pStyle w:val="a3"/>
        <w:ind w:leftChars="0" w:left="1440"/>
        <w:jc w:val="both"/>
        <w:rPr>
          <w:rFonts w:ascii="標楷體" w:eastAsia="標楷體" w:hAnsi="標楷體"/>
        </w:rPr>
      </w:pPr>
      <w:r w:rsidRPr="00FD1C43">
        <w:rPr>
          <w:rFonts w:ascii="標楷體" w:eastAsia="標楷體" w:hAnsi="標楷體" w:hint="eastAsia"/>
        </w:rPr>
        <w:t>金獎一名：獎金新台幣 2萬元，獎狀一只。</w:t>
      </w:r>
    </w:p>
    <w:p w:rsidR="00FD1C43" w:rsidRDefault="00FD1C43" w:rsidP="00671B32">
      <w:pPr>
        <w:pStyle w:val="a3"/>
        <w:ind w:leftChars="0" w:left="1440"/>
        <w:jc w:val="both"/>
        <w:rPr>
          <w:rFonts w:ascii="標楷體" w:eastAsia="標楷體" w:hAnsi="標楷體"/>
        </w:rPr>
      </w:pPr>
      <w:r w:rsidRPr="00FD1C43">
        <w:rPr>
          <w:rFonts w:ascii="標楷體" w:eastAsia="標楷體" w:hAnsi="標楷體" w:hint="eastAsia"/>
        </w:rPr>
        <w:t>銀獎一名：獎金新台幣 1萬元，獎狀一只。</w:t>
      </w:r>
    </w:p>
    <w:p w:rsidR="00FD1C43" w:rsidRDefault="00FD1C43" w:rsidP="00671B32">
      <w:pPr>
        <w:pStyle w:val="a3"/>
        <w:ind w:leftChars="0" w:left="1440"/>
        <w:jc w:val="both"/>
        <w:rPr>
          <w:rFonts w:ascii="標楷體" w:eastAsia="標楷體" w:hAnsi="標楷體"/>
        </w:rPr>
      </w:pPr>
      <w:r w:rsidRPr="00FD1C43">
        <w:rPr>
          <w:rFonts w:ascii="標楷體" w:eastAsia="標楷體" w:hAnsi="標楷體" w:hint="eastAsia"/>
        </w:rPr>
        <w:t>銅獎一名：獎金新台幣 5仟元，獎狀一只。</w:t>
      </w:r>
    </w:p>
    <w:p w:rsidR="00FD1C43" w:rsidRDefault="00FD1C43" w:rsidP="00671B32">
      <w:pPr>
        <w:pStyle w:val="a3"/>
        <w:ind w:leftChars="0" w:left="1440"/>
        <w:jc w:val="both"/>
        <w:rPr>
          <w:rFonts w:ascii="標楷體" w:eastAsia="標楷體" w:hAnsi="標楷體"/>
        </w:rPr>
      </w:pPr>
      <w:r w:rsidRPr="00FD1C43">
        <w:rPr>
          <w:rFonts w:ascii="標楷體" w:eastAsia="標楷體" w:hAnsi="標楷體" w:hint="eastAsia"/>
        </w:rPr>
        <w:t>優選三名 :獎金新台幣 2千元，獎狀一只。</w:t>
      </w:r>
    </w:p>
    <w:p w:rsidR="00657ECA" w:rsidRPr="00657ECA" w:rsidRDefault="00FD1C43" w:rsidP="00671B32">
      <w:pPr>
        <w:pStyle w:val="a3"/>
        <w:ind w:leftChars="0" w:left="1440"/>
        <w:jc w:val="both"/>
        <w:rPr>
          <w:rFonts w:ascii="標楷體" w:eastAsia="標楷體" w:hAnsi="標楷體"/>
        </w:rPr>
      </w:pPr>
      <w:r w:rsidRPr="00FD1C43">
        <w:rPr>
          <w:rFonts w:ascii="標楷體" w:eastAsia="標楷體" w:hAnsi="標楷體" w:hint="eastAsia"/>
        </w:rPr>
        <w:t>佳作六名：獎金新台幣 1千元，獎狀一只。</w:t>
      </w:r>
    </w:p>
    <w:p w:rsidR="00F162D4" w:rsidRPr="00174C12" w:rsidRDefault="00F162D4" w:rsidP="00671B32">
      <w:pPr>
        <w:pStyle w:val="a3"/>
        <w:numPr>
          <w:ilvl w:val="0"/>
          <w:numId w:val="1"/>
        </w:numPr>
        <w:ind w:leftChars="0"/>
        <w:jc w:val="both"/>
        <w:rPr>
          <w:rFonts w:ascii="標楷體" w:eastAsia="標楷體" w:hAnsi="標楷體"/>
          <w:b/>
        </w:rPr>
      </w:pPr>
      <w:r w:rsidRPr="00174C12">
        <w:rPr>
          <w:rFonts w:ascii="標楷體" w:eastAsia="標楷體" w:hAnsi="標楷體" w:hint="eastAsia"/>
          <w:b/>
        </w:rPr>
        <w:t>競賽注意事：</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參賽者須詳閱比賽辦法等相關規範與說明，若遇基本資料填寫不完整、作品規格及參賽資格不符、或因包裝不當有損壞，而影響資格或評選結果，主辦單位將以棄權論，並不另行通知。得獎者寄送資料以資料填寫內容為主，請確認資料無誤；若資料不正確造成無法聯繫及寄送，則視為自動棄權，主辦單位將不負責。</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參賽作品需為尚未以任何形式公開發表之原創版權所有作品，嚴禁剽竊、臨摹或抄襲之情事。若發現參賽作品違反以上事項，並經查證屬實，主辦單位得以取消其參賽與得獎資格；若為得獎作品，則追回已頒發之獎項並公告，如因此造成第三者之權益損失及所產生之法律責任，參賽創作者須負完全之法律責任，</w:t>
      </w:r>
      <w:proofErr w:type="gramStart"/>
      <w:r w:rsidRPr="00657ECA">
        <w:rPr>
          <w:rFonts w:ascii="標楷體" w:eastAsia="標楷體" w:hAnsi="標楷體" w:hint="eastAsia"/>
        </w:rPr>
        <w:t>且獎位</w:t>
      </w:r>
      <w:proofErr w:type="gramEnd"/>
      <w:r w:rsidRPr="00657ECA">
        <w:rPr>
          <w:rFonts w:ascii="標楷體" w:eastAsia="標楷體" w:hAnsi="標楷體" w:hint="eastAsia"/>
        </w:rPr>
        <w:t>不再遞補；作品內容需自行確認無侵佔他人智慧財產權之慮。</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lastRenderedPageBreak/>
        <w:t>作品不得涉及暴力、色情、譭謗等違反善良風俗者，一經察覺，立即取消得獎資格，追回獎項獎金，其衍生的民、刑事責任由參賽者自行負擔。</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曾經參加其他任何比賽之得獎作品，不得參賽，違者取消得獎資格。</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得獎者需簽署智慧財產權歸屬同意書，同意自公佈得獎日起，該作品之智慧財產權無條件讓與主辦單位。</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參賽作品之圖片，主辦單位</w:t>
      </w:r>
      <w:proofErr w:type="gramStart"/>
      <w:r w:rsidRPr="00657ECA">
        <w:rPr>
          <w:rFonts w:ascii="標楷體" w:eastAsia="標楷體" w:hAnsi="標楷體" w:hint="eastAsia"/>
        </w:rPr>
        <w:t>有權依行銷</w:t>
      </w:r>
      <w:proofErr w:type="gramEnd"/>
      <w:r w:rsidRPr="00657ECA">
        <w:rPr>
          <w:rFonts w:ascii="標楷體" w:eastAsia="標楷體" w:hAnsi="標楷體" w:hint="eastAsia"/>
        </w:rPr>
        <w:t>宣傳推廣之目的，進行公開播送、公開傳播、重製、出版或相關活動中為公開發表等利用行為，且使用方式及</w:t>
      </w:r>
      <w:proofErr w:type="gramStart"/>
      <w:r w:rsidRPr="00657ECA">
        <w:rPr>
          <w:rFonts w:ascii="標楷體" w:eastAsia="標楷體" w:hAnsi="標楷體" w:hint="eastAsia"/>
        </w:rPr>
        <w:t>次數均不受</w:t>
      </w:r>
      <w:proofErr w:type="gramEnd"/>
      <w:r w:rsidRPr="00657ECA">
        <w:rPr>
          <w:rFonts w:ascii="標楷體" w:eastAsia="標楷體" w:hAnsi="標楷體" w:hint="eastAsia"/>
        </w:rPr>
        <w:t>限，亦均</w:t>
      </w:r>
      <w:proofErr w:type="gramStart"/>
      <w:r w:rsidRPr="00657ECA">
        <w:rPr>
          <w:rFonts w:ascii="標楷體" w:eastAsia="標楷體" w:hAnsi="標楷體" w:hint="eastAsia"/>
        </w:rPr>
        <w:t>不</w:t>
      </w:r>
      <w:proofErr w:type="gramEnd"/>
      <w:r w:rsidRPr="00657ECA">
        <w:rPr>
          <w:rFonts w:ascii="標楷體" w:eastAsia="標楷體" w:hAnsi="標楷體" w:hint="eastAsia"/>
        </w:rPr>
        <w:t>另給酬；主辦單位並可依實際情況進行調整、製作，參賽者並不得對主（承）辦單位行使著作人格權及不得行使其他著作權法上著作財產權人所享有之一切權利。</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投稿者應自行將投稿檔案備份，所有參賽作品均</w:t>
      </w:r>
      <w:proofErr w:type="gramStart"/>
      <w:r w:rsidRPr="00657ECA">
        <w:rPr>
          <w:rFonts w:ascii="標楷體" w:eastAsia="標楷體" w:hAnsi="標楷體" w:hint="eastAsia"/>
        </w:rPr>
        <w:t>不予退</w:t>
      </w:r>
      <w:proofErr w:type="gramEnd"/>
      <w:r w:rsidRPr="00657ECA">
        <w:rPr>
          <w:rFonts w:ascii="標楷體" w:eastAsia="標楷體" w:hAnsi="標楷體" w:hint="eastAsia"/>
        </w:rPr>
        <w:t>件。</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得獎者需配合將得獎作品實體化之相關事宜。</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獲得獎項之作品，將於活動截止日後由主辦單位個別通知得獎者，得獎者需無償提供參賽作品之高解析度圖檔，以作為後續製作之用，否則視為棄權論。</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得獎者應依相關稅法繳納稅捐，主(承)辦單位對所有稅捐概不負擔。依財政部國稅局規定中獎金額或獎項價值超過新台幣 1,000 元整，需申報中獎人個人所得，若超過新台幣 20,000，依法應扣繳 10% 稅金(非中華民國境內居住之個人，依法扣繳 20% 稅金)；若中獎人未能依法繳納應繳稅額，即視為喪失得獎資格。</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凡報名參加即視同已閱讀並完全同意本活動之一切規定。</w:t>
      </w:r>
    </w:p>
    <w:p w:rsidR="00657ECA" w:rsidRDefault="00657ECA" w:rsidP="00671B32">
      <w:pPr>
        <w:pStyle w:val="a3"/>
        <w:numPr>
          <w:ilvl w:val="0"/>
          <w:numId w:val="14"/>
        </w:numPr>
        <w:ind w:leftChars="0"/>
        <w:jc w:val="both"/>
        <w:rPr>
          <w:rFonts w:ascii="標楷體" w:eastAsia="標楷體" w:hAnsi="標楷體"/>
        </w:rPr>
      </w:pPr>
      <w:r w:rsidRPr="00657ECA">
        <w:rPr>
          <w:rFonts w:ascii="標楷體" w:eastAsia="標楷體" w:hAnsi="標楷體" w:hint="eastAsia"/>
        </w:rPr>
        <w:t>本比賽辦法如有未盡事宜，以活動網站公佈資料為主，主辦單位保留隨時解釋修改活動辦法及獎項權利。</w:t>
      </w:r>
    </w:p>
    <w:p w:rsidR="0040300D" w:rsidRPr="0040300D" w:rsidRDefault="00657ECA" w:rsidP="0040300D">
      <w:pPr>
        <w:pStyle w:val="a3"/>
        <w:numPr>
          <w:ilvl w:val="0"/>
          <w:numId w:val="14"/>
        </w:numPr>
        <w:ind w:leftChars="0"/>
        <w:rPr>
          <w:rFonts w:ascii="標楷體" w:eastAsia="標楷體" w:hAnsi="標楷體"/>
          <w:color w:val="000000" w:themeColor="text1"/>
        </w:rPr>
      </w:pPr>
      <w:r w:rsidRPr="0040300D">
        <w:rPr>
          <w:rFonts w:ascii="標楷體" w:eastAsia="標楷體" w:hAnsi="標楷體" w:hint="eastAsia"/>
          <w:color w:val="000000" w:themeColor="text1"/>
        </w:rPr>
        <w:t>活動如有任何疑問，請至活動粉絲專頁</w:t>
      </w:r>
      <w:r w:rsidR="0040300D" w:rsidRPr="0040300D">
        <w:rPr>
          <w:rFonts w:ascii="標楷體" w:eastAsia="標楷體" w:hAnsi="標楷體" w:hint="eastAsia"/>
          <w:color w:val="000000" w:themeColor="text1"/>
        </w:rPr>
        <w:t>留言</w:t>
      </w:r>
      <w:proofErr w:type="gramStart"/>
      <w:r w:rsidR="0040300D" w:rsidRPr="0040300D">
        <w:rPr>
          <w:rFonts w:ascii="標楷體" w:eastAsia="標楷體" w:hAnsi="標楷體" w:hint="eastAsia"/>
          <w:color w:val="000000" w:themeColor="text1"/>
        </w:rPr>
        <w:t>或私訊</w:t>
      </w:r>
      <w:proofErr w:type="gramEnd"/>
      <w:r w:rsidR="0040300D" w:rsidRPr="0040300D">
        <w:rPr>
          <w:rFonts w:ascii="標楷體" w:eastAsia="標楷體" w:hAnsi="標楷體" w:hint="eastAsia"/>
          <w:color w:val="000000" w:themeColor="text1"/>
        </w:rPr>
        <w:t>(網址如下)</w:t>
      </w:r>
      <w:r w:rsidR="0040300D">
        <w:rPr>
          <w:rFonts w:ascii="標楷體" w:eastAsia="標楷體" w:hAnsi="標楷體" w:hint="eastAsia"/>
          <w:color w:val="000000" w:themeColor="text1"/>
        </w:rPr>
        <w:t>：</w:t>
      </w:r>
    </w:p>
    <w:p w:rsidR="00671B32" w:rsidRPr="00D37853" w:rsidRDefault="004B3425" w:rsidP="0040300D">
      <w:pPr>
        <w:pStyle w:val="a3"/>
        <w:ind w:leftChars="0" w:left="960" w:firstLineChars="131" w:firstLine="314"/>
        <w:rPr>
          <w:rFonts w:ascii="標楷體" w:eastAsia="標楷體" w:hAnsi="標楷體"/>
        </w:rPr>
      </w:pPr>
      <w:hyperlink r:id="rId10" w:history="1">
        <w:r w:rsidR="0040300D" w:rsidRPr="005A6295">
          <w:rPr>
            <w:rStyle w:val="a8"/>
            <w:rFonts w:ascii="標楷體" w:eastAsia="標楷體" w:hAnsi="標楷體"/>
          </w:rPr>
          <w:t>http://tinyurl.com/p4a5hts</w:t>
        </w:r>
      </w:hyperlink>
      <w:r w:rsidR="0040300D">
        <w:rPr>
          <w:rFonts w:ascii="標楷體" w:eastAsia="標楷體" w:hAnsi="標楷體" w:hint="eastAsia"/>
          <w:color w:val="FF0000"/>
        </w:rPr>
        <w:t xml:space="preserve"> </w:t>
      </w:r>
      <w:r w:rsidR="00657ECA" w:rsidRPr="00D37853">
        <w:rPr>
          <w:rFonts w:ascii="標楷體" w:eastAsia="標楷體" w:hAnsi="標楷體" w:hint="eastAsia"/>
        </w:rPr>
        <w:t>或電洽06-2533131#</w:t>
      </w:r>
      <w:r w:rsidR="00BC58F5" w:rsidRPr="00D37853">
        <w:rPr>
          <w:rFonts w:ascii="標楷體" w:eastAsia="標楷體" w:hAnsi="標楷體" w:hint="eastAsia"/>
        </w:rPr>
        <w:t>4021</w:t>
      </w:r>
      <w:r w:rsidR="00657ECA" w:rsidRPr="00D37853">
        <w:rPr>
          <w:rFonts w:ascii="標楷體" w:eastAsia="標楷體" w:hAnsi="標楷體" w:hint="eastAsia"/>
        </w:rPr>
        <w:t>活動專線。</w:t>
      </w:r>
      <w:r w:rsidR="00F162D4" w:rsidRPr="00D37853">
        <w:rPr>
          <w:rFonts w:ascii="標楷體" w:eastAsia="標楷體" w:hAnsi="標楷體" w:hint="eastAsia"/>
        </w:rPr>
        <w:t xml:space="preserve">　</w:t>
      </w:r>
      <w:bookmarkStart w:id="0" w:name="_GoBack"/>
      <w:bookmarkEnd w:id="0"/>
    </w:p>
    <w:p w:rsidR="00671B32" w:rsidRPr="00671B32" w:rsidRDefault="00671B32" w:rsidP="00671B32">
      <w:pPr>
        <w:widowControl/>
        <w:rPr>
          <w:rFonts w:ascii="標楷體" w:eastAsia="標楷體" w:hAnsi="標楷體"/>
        </w:rPr>
      </w:pPr>
      <w:r>
        <w:rPr>
          <w:rFonts w:ascii="標楷體" w:eastAsia="標楷體" w:hAnsi="標楷體"/>
        </w:rPr>
        <w:br w:type="page"/>
      </w:r>
    </w:p>
    <w:p w:rsidR="00657ECA" w:rsidRPr="00FB7E94" w:rsidRDefault="00657ECA" w:rsidP="00671B32">
      <w:pPr>
        <w:pStyle w:val="a3"/>
        <w:ind w:leftChars="0" w:left="0"/>
        <w:jc w:val="both"/>
        <w:rPr>
          <w:rFonts w:ascii="標楷體" w:eastAsia="標楷體" w:hAnsi="標楷體" w:cs="Times New Roman"/>
          <w:color w:val="000000"/>
          <w:sz w:val="36"/>
          <w:szCs w:val="36"/>
        </w:rPr>
      </w:pPr>
      <w:r w:rsidRPr="00FB7E94">
        <w:rPr>
          <w:rFonts w:ascii="標楷體" w:eastAsia="標楷體" w:hAnsi="標楷體" w:cs="Times New Roman" w:hint="eastAsia"/>
          <w:color w:val="000000"/>
          <w:sz w:val="36"/>
          <w:szCs w:val="36"/>
        </w:rPr>
        <w:lastRenderedPageBreak/>
        <w:t>附件一</w:t>
      </w:r>
    </w:p>
    <w:p w:rsidR="00657ECA" w:rsidRPr="00FB7E94" w:rsidRDefault="00657ECA" w:rsidP="00671B32">
      <w:pPr>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2015 結合台南市善化區地方特色加值---沈光文</w:t>
      </w:r>
      <w:proofErr w:type="gramStart"/>
      <w:r w:rsidRPr="00FB7E94">
        <w:rPr>
          <w:rFonts w:ascii="標楷體" w:eastAsia="標楷體" w:hAnsi="標楷體" w:cs="Times New Roman" w:hint="eastAsia"/>
          <w:color w:val="000000"/>
          <w:szCs w:val="24"/>
        </w:rPr>
        <w:t>文創秀</w:t>
      </w:r>
      <w:proofErr w:type="gramEnd"/>
      <w:r w:rsidRPr="00FB7E94">
        <w:rPr>
          <w:rFonts w:ascii="標楷體" w:eastAsia="標楷體" w:hAnsi="標楷體" w:cs="Times New Roman" w:hint="eastAsia"/>
          <w:color w:val="000000"/>
          <w:szCs w:val="24"/>
        </w:rPr>
        <w:t>之創「衣」競賽活動</w:t>
      </w:r>
    </w:p>
    <w:p w:rsidR="00657ECA" w:rsidRPr="00FB7E94" w:rsidRDefault="00657ECA" w:rsidP="00671B32">
      <w:pPr>
        <w:jc w:val="both"/>
        <w:rPr>
          <w:rFonts w:ascii="標楷體" w:eastAsia="標楷體" w:hAnsi="標楷體" w:cs="Times New Roman"/>
          <w:color w:val="000000"/>
          <w:sz w:val="32"/>
          <w:szCs w:val="32"/>
        </w:rPr>
      </w:pPr>
      <w:r w:rsidRPr="00FB7E94">
        <w:rPr>
          <w:rFonts w:ascii="標楷體" w:eastAsia="標楷體" w:hAnsi="標楷體" w:cs="Times New Roman" w:hint="eastAsia"/>
          <w:color w:val="000000"/>
          <w:sz w:val="32"/>
          <w:szCs w:val="32"/>
        </w:rPr>
        <w:t>報名表</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701"/>
        <w:gridCol w:w="3118"/>
        <w:gridCol w:w="1134"/>
        <w:gridCol w:w="851"/>
        <w:gridCol w:w="1134"/>
      </w:tblGrid>
      <w:tr w:rsidR="00657ECA" w:rsidRPr="00FB7E94" w:rsidTr="0092525A">
        <w:tc>
          <w:tcPr>
            <w:tcW w:w="2660" w:type="dxa"/>
            <w:gridSpan w:val="2"/>
          </w:tcPr>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隊伍名稱</w:t>
            </w:r>
          </w:p>
        </w:tc>
        <w:tc>
          <w:tcPr>
            <w:tcW w:w="6237" w:type="dxa"/>
            <w:gridSpan w:val="4"/>
          </w:tcPr>
          <w:p w:rsidR="00657ECA" w:rsidRPr="00FB7E94" w:rsidRDefault="00657ECA" w:rsidP="00671B32">
            <w:pPr>
              <w:jc w:val="both"/>
              <w:rPr>
                <w:rFonts w:ascii="標楷體" w:eastAsia="標楷體" w:hAnsi="標楷體" w:cs="Times New Roman"/>
                <w:color w:val="000000"/>
                <w:sz w:val="28"/>
                <w:szCs w:val="28"/>
              </w:rPr>
            </w:pPr>
          </w:p>
        </w:tc>
      </w:tr>
      <w:tr w:rsidR="00657ECA" w:rsidRPr="00FB7E94" w:rsidTr="0092525A">
        <w:tc>
          <w:tcPr>
            <w:tcW w:w="2660" w:type="dxa"/>
            <w:gridSpan w:val="2"/>
          </w:tcPr>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學校名稱</w:t>
            </w:r>
          </w:p>
        </w:tc>
        <w:tc>
          <w:tcPr>
            <w:tcW w:w="3118" w:type="dxa"/>
          </w:tcPr>
          <w:p w:rsidR="00657ECA" w:rsidRPr="00FB7E94" w:rsidRDefault="00657ECA" w:rsidP="00671B32">
            <w:pPr>
              <w:jc w:val="both"/>
              <w:rPr>
                <w:rFonts w:ascii="標楷體" w:eastAsia="標楷體" w:hAnsi="標楷體" w:cs="Times New Roman"/>
                <w:color w:val="000000"/>
                <w:sz w:val="28"/>
                <w:szCs w:val="28"/>
              </w:rPr>
            </w:pPr>
          </w:p>
        </w:tc>
        <w:tc>
          <w:tcPr>
            <w:tcW w:w="1134" w:type="dxa"/>
          </w:tcPr>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科系</w:t>
            </w:r>
          </w:p>
        </w:tc>
        <w:tc>
          <w:tcPr>
            <w:tcW w:w="1985" w:type="dxa"/>
            <w:gridSpan w:val="2"/>
          </w:tcPr>
          <w:p w:rsidR="00657ECA" w:rsidRPr="00FB7E94" w:rsidRDefault="00657ECA" w:rsidP="00671B32">
            <w:pPr>
              <w:jc w:val="both"/>
              <w:rPr>
                <w:rFonts w:ascii="標楷體" w:eastAsia="標楷體" w:hAnsi="標楷體" w:cs="Times New Roman"/>
                <w:color w:val="000000"/>
                <w:sz w:val="28"/>
                <w:szCs w:val="28"/>
              </w:rPr>
            </w:pPr>
          </w:p>
        </w:tc>
      </w:tr>
      <w:tr w:rsidR="00657ECA" w:rsidRPr="00FB7E94" w:rsidTr="0092525A">
        <w:tc>
          <w:tcPr>
            <w:tcW w:w="2660" w:type="dxa"/>
            <w:gridSpan w:val="2"/>
          </w:tcPr>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color w:val="000000"/>
                <w:sz w:val="28"/>
                <w:szCs w:val="28"/>
              </w:rPr>
              <w:t>E-MAIL</w:t>
            </w:r>
          </w:p>
        </w:tc>
        <w:tc>
          <w:tcPr>
            <w:tcW w:w="6237" w:type="dxa"/>
            <w:gridSpan w:val="4"/>
          </w:tcPr>
          <w:p w:rsidR="00657ECA" w:rsidRPr="00FB7E94" w:rsidRDefault="00657ECA" w:rsidP="00671B32">
            <w:pPr>
              <w:jc w:val="both"/>
              <w:rPr>
                <w:rFonts w:ascii="標楷體" w:eastAsia="標楷體" w:hAnsi="標楷體" w:cs="Times New Roman"/>
                <w:color w:val="000000"/>
                <w:sz w:val="28"/>
                <w:szCs w:val="28"/>
              </w:rPr>
            </w:pPr>
          </w:p>
        </w:tc>
      </w:tr>
      <w:tr w:rsidR="00657ECA" w:rsidRPr="00FB7E94" w:rsidTr="0092525A">
        <w:tc>
          <w:tcPr>
            <w:tcW w:w="959" w:type="dxa"/>
          </w:tcPr>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年級</w:t>
            </w:r>
          </w:p>
        </w:tc>
        <w:tc>
          <w:tcPr>
            <w:tcW w:w="1701" w:type="dxa"/>
          </w:tcPr>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姓名</w:t>
            </w:r>
          </w:p>
        </w:tc>
        <w:tc>
          <w:tcPr>
            <w:tcW w:w="3118" w:type="dxa"/>
          </w:tcPr>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地址</w:t>
            </w:r>
          </w:p>
        </w:tc>
        <w:tc>
          <w:tcPr>
            <w:tcW w:w="1985" w:type="dxa"/>
            <w:gridSpan w:val="2"/>
          </w:tcPr>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連絡電話</w:t>
            </w:r>
          </w:p>
        </w:tc>
        <w:tc>
          <w:tcPr>
            <w:tcW w:w="1134" w:type="dxa"/>
          </w:tcPr>
          <w:p w:rsidR="00657ECA" w:rsidRPr="00FB7E94" w:rsidRDefault="00657ECA" w:rsidP="00671B32">
            <w:pPr>
              <w:jc w:val="both"/>
              <w:rPr>
                <w:rFonts w:ascii="標楷體" w:eastAsia="標楷體" w:hAnsi="標楷體" w:cs="Times New Roman"/>
                <w:color w:val="000000"/>
                <w:sz w:val="20"/>
                <w:szCs w:val="20"/>
              </w:rPr>
            </w:pPr>
            <w:r w:rsidRPr="00FB7E94">
              <w:rPr>
                <w:rFonts w:ascii="標楷體" w:eastAsia="標楷體" w:hAnsi="標楷體" w:cs="Times New Roman" w:hint="eastAsia"/>
                <w:color w:val="000000"/>
                <w:sz w:val="20"/>
                <w:szCs w:val="20"/>
              </w:rPr>
              <w:t>指定</w:t>
            </w:r>
          </w:p>
          <w:p w:rsidR="00657ECA" w:rsidRPr="00FB7E94" w:rsidRDefault="00657ECA" w:rsidP="00671B32">
            <w:pPr>
              <w:jc w:val="both"/>
              <w:rPr>
                <w:rFonts w:ascii="標楷體" w:eastAsia="標楷體" w:hAnsi="標楷體" w:cs="Times New Roman"/>
                <w:color w:val="000000"/>
                <w:sz w:val="20"/>
                <w:szCs w:val="20"/>
              </w:rPr>
            </w:pPr>
            <w:r w:rsidRPr="00FB7E94">
              <w:rPr>
                <w:rFonts w:ascii="標楷體" w:eastAsia="標楷體" w:hAnsi="標楷體" w:cs="Times New Roman" w:hint="eastAsia"/>
                <w:color w:val="000000"/>
                <w:sz w:val="20"/>
                <w:szCs w:val="20"/>
              </w:rPr>
              <w:t>聯絡人</w:t>
            </w:r>
          </w:p>
        </w:tc>
      </w:tr>
      <w:tr w:rsidR="00657ECA" w:rsidRPr="00FB7E94" w:rsidTr="0092525A">
        <w:tc>
          <w:tcPr>
            <w:tcW w:w="959" w:type="dxa"/>
          </w:tcPr>
          <w:p w:rsidR="00657ECA" w:rsidRPr="00FB7E94" w:rsidRDefault="00657ECA" w:rsidP="00671B32">
            <w:pPr>
              <w:jc w:val="both"/>
              <w:rPr>
                <w:rFonts w:ascii="標楷體" w:eastAsia="標楷體" w:hAnsi="標楷體" w:cs="Times New Roman"/>
                <w:color w:val="000000"/>
                <w:sz w:val="28"/>
                <w:szCs w:val="28"/>
              </w:rPr>
            </w:pPr>
          </w:p>
        </w:tc>
        <w:tc>
          <w:tcPr>
            <w:tcW w:w="1701" w:type="dxa"/>
          </w:tcPr>
          <w:p w:rsidR="00657ECA" w:rsidRPr="00FB7E94" w:rsidRDefault="00657ECA" w:rsidP="00671B32">
            <w:pPr>
              <w:jc w:val="both"/>
              <w:rPr>
                <w:rFonts w:ascii="標楷體" w:eastAsia="標楷體" w:hAnsi="標楷體" w:cs="Times New Roman"/>
                <w:color w:val="000000"/>
                <w:sz w:val="28"/>
                <w:szCs w:val="28"/>
              </w:rPr>
            </w:pPr>
          </w:p>
        </w:tc>
        <w:tc>
          <w:tcPr>
            <w:tcW w:w="3118" w:type="dxa"/>
          </w:tcPr>
          <w:p w:rsidR="00657ECA" w:rsidRPr="00FB7E94" w:rsidRDefault="00657ECA" w:rsidP="00671B32">
            <w:pPr>
              <w:jc w:val="both"/>
              <w:rPr>
                <w:rFonts w:ascii="標楷體" w:eastAsia="標楷體" w:hAnsi="標楷體" w:cs="Times New Roman"/>
                <w:color w:val="000000"/>
                <w:sz w:val="28"/>
                <w:szCs w:val="28"/>
              </w:rPr>
            </w:pPr>
          </w:p>
        </w:tc>
        <w:tc>
          <w:tcPr>
            <w:tcW w:w="1985" w:type="dxa"/>
            <w:gridSpan w:val="2"/>
          </w:tcPr>
          <w:p w:rsidR="00657ECA" w:rsidRPr="00FB7E94" w:rsidRDefault="00657ECA" w:rsidP="00671B32">
            <w:pPr>
              <w:jc w:val="both"/>
              <w:rPr>
                <w:rFonts w:ascii="標楷體" w:eastAsia="標楷體" w:hAnsi="標楷體" w:cs="Times New Roman"/>
                <w:color w:val="000000"/>
                <w:sz w:val="28"/>
                <w:szCs w:val="28"/>
              </w:rPr>
            </w:pPr>
          </w:p>
        </w:tc>
        <w:tc>
          <w:tcPr>
            <w:tcW w:w="1134" w:type="dxa"/>
          </w:tcPr>
          <w:p w:rsidR="00657ECA" w:rsidRPr="00FB7E94" w:rsidRDefault="00657ECA" w:rsidP="00671B32">
            <w:pPr>
              <w:jc w:val="both"/>
              <w:rPr>
                <w:rFonts w:ascii="標楷體" w:eastAsia="標楷體" w:hAnsi="標楷體" w:cs="Times New Roman"/>
                <w:color w:val="000000"/>
                <w:sz w:val="28"/>
                <w:szCs w:val="28"/>
              </w:rPr>
            </w:pPr>
          </w:p>
        </w:tc>
      </w:tr>
      <w:tr w:rsidR="00657ECA" w:rsidRPr="00FB7E94" w:rsidTr="0092525A">
        <w:tc>
          <w:tcPr>
            <w:tcW w:w="959" w:type="dxa"/>
          </w:tcPr>
          <w:p w:rsidR="00657ECA" w:rsidRPr="00FB7E94" w:rsidRDefault="00657ECA" w:rsidP="00671B32">
            <w:pPr>
              <w:jc w:val="both"/>
              <w:rPr>
                <w:rFonts w:ascii="標楷體" w:eastAsia="標楷體" w:hAnsi="標楷體" w:cs="Times New Roman"/>
                <w:color w:val="000000"/>
                <w:sz w:val="28"/>
                <w:szCs w:val="28"/>
              </w:rPr>
            </w:pPr>
          </w:p>
        </w:tc>
        <w:tc>
          <w:tcPr>
            <w:tcW w:w="1701" w:type="dxa"/>
          </w:tcPr>
          <w:p w:rsidR="00657ECA" w:rsidRPr="00FB7E94" w:rsidRDefault="00657ECA" w:rsidP="00671B32">
            <w:pPr>
              <w:jc w:val="both"/>
              <w:rPr>
                <w:rFonts w:ascii="標楷體" w:eastAsia="標楷體" w:hAnsi="標楷體" w:cs="Times New Roman"/>
                <w:color w:val="000000"/>
                <w:sz w:val="28"/>
                <w:szCs w:val="28"/>
              </w:rPr>
            </w:pPr>
          </w:p>
        </w:tc>
        <w:tc>
          <w:tcPr>
            <w:tcW w:w="3118" w:type="dxa"/>
          </w:tcPr>
          <w:p w:rsidR="00657ECA" w:rsidRPr="00FB7E94" w:rsidRDefault="00657ECA" w:rsidP="00671B32">
            <w:pPr>
              <w:jc w:val="both"/>
              <w:rPr>
                <w:rFonts w:ascii="標楷體" w:eastAsia="標楷體" w:hAnsi="標楷體" w:cs="Times New Roman"/>
                <w:color w:val="000000"/>
                <w:sz w:val="28"/>
                <w:szCs w:val="28"/>
              </w:rPr>
            </w:pPr>
          </w:p>
        </w:tc>
        <w:tc>
          <w:tcPr>
            <w:tcW w:w="1985" w:type="dxa"/>
            <w:gridSpan w:val="2"/>
          </w:tcPr>
          <w:p w:rsidR="00657ECA" w:rsidRPr="00FB7E94" w:rsidRDefault="00657ECA" w:rsidP="00671B32">
            <w:pPr>
              <w:jc w:val="both"/>
              <w:rPr>
                <w:rFonts w:ascii="標楷體" w:eastAsia="標楷體" w:hAnsi="標楷體" w:cs="Times New Roman"/>
                <w:color w:val="000000"/>
                <w:sz w:val="28"/>
                <w:szCs w:val="28"/>
              </w:rPr>
            </w:pPr>
          </w:p>
        </w:tc>
        <w:tc>
          <w:tcPr>
            <w:tcW w:w="1134" w:type="dxa"/>
          </w:tcPr>
          <w:p w:rsidR="00657ECA" w:rsidRPr="00FB7E94" w:rsidRDefault="00657ECA" w:rsidP="00671B32">
            <w:pPr>
              <w:jc w:val="both"/>
              <w:rPr>
                <w:rFonts w:ascii="標楷體" w:eastAsia="標楷體" w:hAnsi="標楷體" w:cs="Times New Roman"/>
                <w:color w:val="000000"/>
                <w:sz w:val="28"/>
                <w:szCs w:val="28"/>
              </w:rPr>
            </w:pPr>
          </w:p>
        </w:tc>
      </w:tr>
      <w:tr w:rsidR="00657ECA" w:rsidRPr="00FB7E94" w:rsidTr="0092525A">
        <w:tc>
          <w:tcPr>
            <w:tcW w:w="959" w:type="dxa"/>
          </w:tcPr>
          <w:p w:rsidR="00657ECA" w:rsidRPr="00FB7E94" w:rsidRDefault="00657ECA" w:rsidP="00671B32">
            <w:pPr>
              <w:jc w:val="both"/>
              <w:rPr>
                <w:rFonts w:ascii="標楷體" w:eastAsia="標楷體" w:hAnsi="標楷體" w:cs="Times New Roman"/>
                <w:color w:val="000000"/>
                <w:sz w:val="28"/>
                <w:szCs w:val="28"/>
              </w:rPr>
            </w:pPr>
          </w:p>
        </w:tc>
        <w:tc>
          <w:tcPr>
            <w:tcW w:w="1701" w:type="dxa"/>
          </w:tcPr>
          <w:p w:rsidR="00657ECA" w:rsidRPr="00FB7E94" w:rsidRDefault="00657ECA" w:rsidP="00671B32">
            <w:pPr>
              <w:jc w:val="both"/>
              <w:rPr>
                <w:rFonts w:ascii="標楷體" w:eastAsia="標楷體" w:hAnsi="標楷體" w:cs="Times New Roman"/>
                <w:color w:val="000000"/>
                <w:sz w:val="28"/>
                <w:szCs w:val="28"/>
              </w:rPr>
            </w:pPr>
          </w:p>
        </w:tc>
        <w:tc>
          <w:tcPr>
            <w:tcW w:w="3118" w:type="dxa"/>
          </w:tcPr>
          <w:p w:rsidR="00657ECA" w:rsidRPr="00FB7E94" w:rsidRDefault="00657ECA" w:rsidP="00671B32">
            <w:pPr>
              <w:jc w:val="both"/>
              <w:rPr>
                <w:rFonts w:ascii="標楷體" w:eastAsia="標楷體" w:hAnsi="標楷體" w:cs="Times New Roman"/>
                <w:color w:val="000000"/>
                <w:sz w:val="28"/>
                <w:szCs w:val="28"/>
              </w:rPr>
            </w:pPr>
          </w:p>
        </w:tc>
        <w:tc>
          <w:tcPr>
            <w:tcW w:w="1985" w:type="dxa"/>
            <w:gridSpan w:val="2"/>
          </w:tcPr>
          <w:p w:rsidR="00657ECA" w:rsidRPr="00FB7E94" w:rsidRDefault="00657ECA" w:rsidP="00671B32">
            <w:pPr>
              <w:jc w:val="both"/>
              <w:rPr>
                <w:rFonts w:ascii="標楷體" w:eastAsia="標楷體" w:hAnsi="標楷體" w:cs="Times New Roman"/>
                <w:color w:val="000000"/>
                <w:sz w:val="28"/>
                <w:szCs w:val="28"/>
              </w:rPr>
            </w:pPr>
          </w:p>
        </w:tc>
        <w:tc>
          <w:tcPr>
            <w:tcW w:w="1134" w:type="dxa"/>
          </w:tcPr>
          <w:p w:rsidR="00657ECA" w:rsidRPr="00FB7E94" w:rsidRDefault="00657ECA" w:rsidP="00671B32">
            <w:pPr>
              <w:jc w:val="both"/>
              <w:rPr>
                <w:rFonts w:ascii="標楷體" w:eastAsia="標楷體" w:hAnsi="標楷體" w:cs="Times New Roman"/>
                <w:color w:val="000000"/>
                <w:sz w:val="28"/>
                <w:szCs w:val="28"/>
              </w:rPr>
            </w:pPr>
          </w:p>
        </w:tc>
      </w:tr>
      <w:tr w:rsidR="00657ECA" w:rsidRPr="00FB7E94" w:rsidTr="0092525A">
        <w:tc>
          <w:tcPr>
            <w:tcW w:w="959" w:type="dxa"/>
          </w:tcPr>
          <w:p w:rsidR="00657ECA" w:rsidRPr="00FB7E94" w:rsidRDefault="00657ECA" w:rsidP="00671B32">
            <w:pPr>
              <w:jc w:val="both"/>
              <w:rPr>
                <w:rFonts w:ascii="標楷體" w:eastAsia="標楷體" w:hAnsi="標楷體" w:cs="Times New Roman"/>
                <w:color w:val="000000"/>
                <w:sz w:val="28"/>
                <w:szCs w:val="28"/>
              </w:rPr>
            </w:pPr>
          </w:p>
        </w:tc>
        <w:tc>
          <w:tcPr>
            <w:tcW w:w="1701" w:type="dxa"/>
          </w:tcPr>
          <w:p w:rsidR="00657ECA" w:rsidRPr="00FB7E94" w:rsidRDefault="00657ECA" w:rsidP="00671B32">
            <w:pPr>
              <w:jc w:val="both"/>
              <w:rPr>
                <w:rFonts w:ascii="標楷體" w:eastAsia="標楷體" w:hAnsi="標楷體" w:cs="Times New Roman"/>
                <w:color w:val="000000"/>
                <w:sz w:val="28"/>
                <w:szCs w:val="28"/>
              </w:rPr>
            </w:pPr>
          </w:p>
        </w:tc>
        <w:tc>
          <w:tcPr>
            <w:tcW w:w="3118" w:type="dxa"/>
          </w:tcPr>
          <w:p w:rsidR="00657ECA" w:rsidRPr="00FB7E94" w:rsidRDefault="00657ECA" w:rsidP="00671B32">
            <w:pPr>
              <w:jc w:val="both"/>
              <w:rPr>
                <w:rFonts w:ascii="標楷體" w:eastAsia="標楷體" w:hAnsi="標楷體" w:cs="Times New Roman"/>
                <w:color w:val="000000"/>
                <w:sz w:val="28"/>
                <w:szCs w:val="28"/>
              </w:rPr>
            </w:pPr>
          </w:p>
        </w:tc>
        <w:tc>
          <w:tcPr>
            <w:tcW w:w="1985" w:type="dxa"/>
            <w:gridSpan w:val="2"/>
          </w:tcPr>
          <w:p w:rsidR="00657ECA" w:rsidRPr="00FB7E94" w:rsidRDefault="00657ECA" w:rsidP="00671B32">
            <w:pPr>
              <w:jc w:val="both"/>
              <w:rPr>
                <w:rFonts w:ascii="標楷體" w:eastAsia="標楷體" w:hAnsi="標楷體" w:cs="Times New Roman"/>
                <w:color w:val="000000"/>
                <w:sz w:val="28"/>
                <w:szCs w:val="28"/>
              </w:rPr>
            </w:pPr>
          </w:p>
        </w:tc>
        <w:tc>
          <w:tcPr>
            <w:tcW w:w="1134" w:type="dxa"/>
          </w:tcPr>
          <w:p w:rsidR="00657ECA" w:rsidRPr="00FB7E94" w:rsidRDefault="00657ECA" w:rsidP="00671B32">
            <w:pPr>
              <w:jc w:val="both"/>
              <w:rPr>
                <w:rFonts w:ascii="標楷體" w:eastAsia="標楷體" w:hAnsi="標楷體" w:cs="Times New Roman"/>
                <w:color w:val="000000"/>
                <w:sz w:val="28"/>
                <w:szCs w:val="28"/>
              </w:rPr>
            </w:pPr>
          </w:p>
        </w:tc>
      </w:tr>
    </w:tbl>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w:t>
      </w:r>
      <w:proofErr w:type="gramStart"/>
      <w:r w:rsidRPr="00FB7E94">
        <w:rPr>
          <w:rFonts w:ascii="標楷體" w:eastAsia="標楷體" w:hAnsi="標楷體" w:cs="Times New Roman" w:hint="eastAsia"/>
          <w:color w:val="000000"/>
          <w:sz w:val="28"/>
          <w:szCs w:val="28"/>
        </w:rPr>
        <w:t>請浮貼</w:t>
      </w:r>
      <w:proofErr w:type="gramEnd"/>
      <w:r w:rsidRPr="00FB7E94">
        <w:rPr>
          <w:rFonts w:ascii="標楷體" w:eastAsia="標楷體" w:hAnsi="標楷體" w:cs="Times New Roman" w:hint="eastAsia"/>
          <w:color w:val="000000"/>
          <w:sz w:val="28"/>
          <w:szCs w:val="28"/>
        </w:rPr>
        <w:t>參加競賽者學生證正反面影本</w:t>
      </w: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4361"/>
        <w:gridCol w:w="4536"/>
      </w:tblGrid>
      <w:tr w:rsidR="00657ECA" w:rsidRPr="00FB7E94" w:rsidTr="0092525A">
        <w:trPr>
          <w:trHeight w:val="3690"/>
        </w:trPr>
        <w:tc>
          <w:tcPr>
            <w:tcW w:w="4361" w:type="dxa"/>
            <w:shd w:val="clear" w:color="auto" w:fill="auto"/>
          </w:tcPr>
          <w:p w:rsidR="00657ECA" w:rsidRPr="00FB7E94" w:rsidRDefault="00657ECA" w:rsidP="00671B32">
            <w:pPr>
              <w:widowControl/>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正面</w:t>
            </w:r>
          </w:p>
          <w:p w:rsidR="00657ECA" w:rsidRPr="00FB7E94" w:rsidRDefault="00657ECA" w:rsidP="00671B32">
            <w:pPr>
              <w:widowControl/>
              <w:jc w:val="both"/>
              <w:rPr>
                <w:rFonts w:ascii="標楷體" w:eastAsia="標楷體" w:hAnsi="標楷體" w:cs="Times New Roman"/>
                <w:color w:val="000000"/>
                <w:sz w:val="28"/>
                <w:szCs w:val="28"/>
              </w:rPr>
            </w:pPr>
          </w:p>
          <w:p w:rsidR="00657ECA" w:rsidRPr="00FB7E94" w:rsidRDefault="00657ECA" w:rsidP="00671B32">
            <w:pPr>
              <w:widowControl/>
              <w:jc w:val="both"/>
              <w:rPr>
                <w:rFonts w:ascii="標楷體" w:eastAsia="標楷體" w:hAnsi="標楷體" w:cs="Times New Roman"/>
                <w:color w:val="000000"/>
                <w:sz w:val="28"/>
                <w:szCs w:val="28"/>
              </w:rPr>
            </w:pPr>
          </w:p>
          <w:p w:rsidR="00657ECA" w:rsidRPr="00FB7E94" w:rsidRDefault="00657ECA" w:rsidP="00671B32">
            <w:pPr>
              <w:widowControl/>
              <w:jc w:val="both"/>
              <w:rPr>
                <w:rFonts w:ascii="標楷體" w:eastAsia="標楷體" w:hAnsi="標楷體" w:cs="Times New Roman"/>
                <w:color w:val="000000"/>
                <w:sz w:val="28"/>
                <w:szCs w:val="28"/>
              </w:rPr>
            </w:pPr>
          </w:p>
          <w:p w:rsidR="00657ECA" w:rsidRPr="00FB7E94" w:rsidRDefault="00657ECA" w:rsidP="00671B32">
            <w:pPr>
              <w:widowControl/>
              <w:jc w:val="both"/>
              <w:rPr>
                <w:rFonts w:ascii="標楷體" w:eastAsia="標楷體" w:hAnsi="標楷體" w:cs="Times New Roman"/>
                <w:color w:val="000000"/>
                <w:sz w:val="28"/>
                <w:szCs w:val="28"/>
              </w:rPr>
            </w:pPr>
          </w:p>
        </w:tc>
        <w:tc>
          <w:tcPr>
            <w:tcW w:w="4536" w:type="dxa"/>
            <w:shd w:val="clear" w:color="auto" w:fill="auto"/>
          </w:tcPr>
          <w:p w:rsidR="00657ECA" w:rsidRPr="00FB7E94" w:rsidRDefault="00657ECA" w:rsidP="00671B32">
            <w:pPr>
              <w:widowControl/>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反面</w:t>
            </w:r>
          </w:p>
        </w:tc>
      </w:tr>
    </w:tbl>
    <w:p w:rsidR="00657ECA" w:rsidRPr="00FB7E94" w:rsidRDefault="00657ECA" w:rsidP="00671B32">
      <w:pPr>
        <w:widowControl/>
        <w:jc w:val="both"/>
        <w:rPr>
          <w:rFonts w:ascii="標楷體" w:eastAsia="標楷體" w:hAnsi="標楷體" w:cs="Times New Roman"/>
          <w:color w:val="000000"/>
          <w:sz w:val="28"/>
          <w:szCs w:val="28"/>
        </w:rPr>
      </w:pPr>
    </w:p>
    <w:p w:rsidR="00657ECA" w:rsidRPr="00FB7E94" w:rsidRDefault="00657ECA" w:rsidP="00671B32">
      <w:pPr>
        <w:widowControl/>
        <w:jc w:val="both"/>
        <w:rPr>
          <w:rFonts w:ascii="標楷體" w:eastAsia="標楷體" w:hAnsi="標楷體" w:cs="Times New Roman"/>
          <w:color w:val="000000"/>
          <w:sz w:val="28"/>
          <w:szCs w:val="28"/>
        </w:rPr>
      </w:pPr>
    </w:p>
    <w:p w:rsidR="00657ECA" w:rsidRDefault="00657ECA" w:rsidP="00671B32">
      <w:pPr>
        <w:jc w:val="both"/>
      </w:pPr>
    </w:p>
    <w:p w:rsidR="00657ECA" w:rsidRPr="00FB7E94" w:rsidRDefault="00657ECA" w:rsidP="00671B32">
      <w:pPr>
        <w:jc w:val="both"/>
        <w:rPr>
          <w:rFonts w:ascii="標楷體" w:eastAsia="標楷體" w:hAnsi="標楷體" w:cs="Times New Roman"/>
          <w:color w:val="000000"/>
          <w:sz w:val="36"/>
          <w:szCs w:val="36"/>
        </w:rPr>
      </w:pPr>
      <w:r w:rsidRPr="00FB7E94">
        <w:rPr>
          <w:rFonts w:ascii="標楷體" w:eastAsia="標楷體" w:hAnsi="標楷體" w:cs="Times New Roman" w:hint="eastAsia"/>
          <w:color w:val="000000"/>
          <w:sz w:val="36"/>
          <w:szCs w:val="36"/>
        </w:rPr>
        <w:lastRenderedPageBreak/>
        <w:t>附件二</w:t>
      </w:r>
    </w:p>
    <w:p w:rsidR="00657ECA" w:rsidRPr="00FB7E94" w:rsidRDefault="00657ECA" w:rsidP="00671B32">
      <w:pPr>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2015 結合台南市善化區地方特色加值---沈光文</w:t>
      </w:r>
      <w:proofErr w:type="gramStart"/>
      <w:r w:rsidRPr="00FB7E94">
        <w:rPr>
          <w:rFonts w:ascii="標楷體" w:eastAsia="標楷體" w:hAnsi="標楷體" w:cs="Times New Roman" w:hint="eastAsia"/>
          <w:color w:val="000000"/>
          <w:szCs w:val="24"/>
        </w:rPr>
        <w:t>文創秀</w:t>
      </w:r>
      <w:proofErr w:type="gramEnd"/>
      <w:r w:rsidRPr="00FB7E94">
        <w:rPr>
          <w:rFonts w:ascii="標楷體" w:eastAsia="標楷體" w:hAnsi="標楷體" w:cs="Times New Roman" w:hint="eastAsia"/>
          <w:color w:val="000000"/>
          <w:szCs w:val="24"/>
        </w:rPr>
        <w:t>之創「衣」競賽活動</w:t>
      </w:r>
    </w:p>
    <w:p w:rsidR="00657ECA" w:rsidRPr="00FB7E94" w:rsidRDefault="00657ECA" w:rsidP="00671B32">
      <w:pPr>
        <w:jc w:val="both"/>
        <w:rPr>
          <w:rFonts w:ascii="標楷體" w:eastAsia="標楷體" w:hAnsi="標楷體" w:cs="Times New Roman"/>
          <w:color w:val="000000"/>
          <w:sz w:val="32"/>
          <w:szCs w:val="32"/>
        </w:rPr>
      </w:pPr>
      <w:r w:rsidRPr="00FB7E94">
        <w:rPr>
          <w:rFonts w:ascii="標楷體" w:eastAsia="標楷體" w:hAnsi="標楷體" w:cs="Times New Roman" w:hint="eastAsia"/>
          <w:color w:val="000000"/>
          <w:sz w:val="32"/>
          <w:szCs w:val="32"/>
        </w:rPr>
        <w:t>授權同意書</w:t>
      </w:r>
    </w:p>
    <w:p w:rsidR="00657ECA" w:rsidRPr="00FB7E94" w:rsidRDefault="00657ECA" w:rsidP="00715A89">
      <w:pPr>
        <w:spacing w:beforeLines="50" w:line="276" w:lineRule="auto"/>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本人</w:t>
      </w:r>
      <w:proofErr w:type="gramStart"/>
      <w:r w:rsidRPr="00FB7E94">
        <w:rPr>
          <w:rFonts w:ascii="標楷體" w:eastAsia="標楷體" w:hAnsi="標楷體" w:cs="Times New Roman" w:hint="eastAsia"/>
          <w:color w:val="000000"/>
          <w:szCs w:val="24"/>
        </w:rPr>
        <w:t>＿＿＿＿＿</w:t>
      </w:r>
      <w:proofErr w:type="gramEnd"/>
      <w:r w:rsidRPr="00FB7E94">
        <w:rPr>
          <w:rFonts w:ascii="標楷體" w:eastAsia="標楷體" w:hAnsi="標楷體" w:cs="Times New Roman" w:hint="eastAsia"/>
          <w:color w:val="000000"/>
          <w:szCs w:val="24"/>
        </w:rPr>
        <w:t>、</w:t>
      </w:r>
      <w:proofErr w:type="gramStart"/>
      <w:r w:rsidRPr="00FB7E94">
        <w:rPr>
          <w:rFonts w:ascii="標楷體" w:eastAsia="標楷體" w:hAnsi="標楷體" w:cs="Times New Roman" w:hint="eastAsia"/>
          <w:color w:val="000000"/>
          <w:szCs w:val="24"/>
        </w:rPr>
        <w:t>＿＿＿＿＿</w:t>
      </w:r>
      <w:proofErr w:type="gramEnd"/>
      <w:r w:rsidRPr="00FB7E94">
        <w:rPr>
          <w:rFonts w:ascii="標楷體" w:eastAsia="標楷體" w:hAnsi="標楷體" w:cs="Times New Roman" w:hint="eastAsia"/>
          <w:color w:val="000000"/>
          <w:szCs w:val="24"/>
        </w:rPr>
        <w:t>、</w:t>
      </w:r>
      <w:proofErr w:type="gramStart"/>
      <w:r w:rsidRPr="00FB7E94">
        <w:rPr>
          <w:rFonts w:ascii="標楷體" w:eastAsia="標楷體" w:hAnsi="標楷體" w:cs="Times New Roman" w:hint="eastAsia"/>
          <w:color w:val="000000"/>
          <w:szCs w:val="24"/>
        </w:rPr>
        <w:t>＿＿＿＿＿</w:t>
      </w:r>
      <w:proofErr w:type="gramEnd"/>
      <w:r w:rsidRPr="00FB7E94">
        <w:rPr>
          <w:rFonts w:ascii="標楷體" w:eastAsia="標楷體" w:hAnsi="標楷體" w:cs="Times New Roman" w:hint="eastAsia"/>
          <w:color w:val="000000"/>
          <w:szCs w:val="24"/>
        </w:rPr>
        <w:t>、</w:t>
      </w:r>
      <w:proofErr w:type="gramStart"/>
      <w:r w:rsidRPr="00FB7E94">
        <w:rPr>
          <w:rFonts w:ascii="標楷體" w:eastAsia="標楷體" w:hAnsi="標楷體" w:cs="Times New Roman" w:hint="eastAsia"/>
          <w:color w:val="000000"/>
          <w:szCs w:val="24"/>
        </w:rPr>
        <w:t>＿＿＿＿＿</w:t>
      </w:r>
      <w:proofErr w:type="gramEnd"/>
    </w:p>
    <w:p w:rsidR="00C16A4E" w:rsidRDefault="00657ECA" w:rsidP="00715A89">
      <w:pPr>
        <w:spacing w:beforeLines="50" w:line="276" w:lineRule="auto"/>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就此競賽參賽作品，包含文字、圖像、創意等參賽作品所有內容，同意並擔保以下條款：</w:t>
      </w:r>
    </w:p>
    <w:p w:rsidR="00C16A4E" w:rsidRPr="00C16A4E" w:rsidRDefault="00657ECA" w:rsidP="00715A89">
      <w:pPr>
        <w:pStyle w:val="a3"/>
        <w:numPr>
          <w:ilvl w:val="0"/>
          <w:numId w:val="20"/>
        </w:numPr>
        <w:spacing w:beforeLines="50" w:line="276" w:lineRule="auto"/>
        <w:ind w:leftChars="0"/>
        <w:jc w:val="both"/>
        <w:rPr>
          <w:rFonts w:ascii="標楷體" w:eastAsia="標楷體" w:hAnsi="標楷體" w:cs="Times New Roman"/>
          <w:color w:val="000000"/>
          <w:szCs w:val="24"/>
        </w:rPr>
      </w:pPr>
      <w:r w:rsidRPr="00C16A4E">
        <w:rPr>
          <w:rFonts w:ascii="標楷體" w:eastAsia="標楷體" w:hAnsi="標楷體" w:cs="Times New Roman" w:hint="eastAsia"/>
          <w:color w:val="000000"/>
          <w:szCs w:val="24"/>
        </w:rPr>
        <w:t>本人同意無償授權台南市善化區公所及其授權之第三人，得永久於全球地區將創作作品重製、改作、散佈、公開販售、公開傳輸等，本人並承諾對台南市善化區公所及其授權之第三人不行使著作人格權。</w:t>
      </w:r>
    </w:p>
    <w:p w:rsidR="00C16A4E" w:rsidRPr="00C16A4E" w:rsidRDefault="00657ECA" w:rsidP="00715A89">
      <w:pPr>
        <w:pStyle w:val="a3"/>
        <w:numPr>
          <w:ilvl w:val="0"/>
          <w:numId w:val="20"/>
        </w:numPr>
        <w:spacing w:beforeLines="50" w:line="276" w:lineRule="auto"/>
        <w:ind w:leftChars="0"/>
        <w:jc w:val="both"/>
        <w:rPr>
          <w:rFonts w:ascii="標楷體" w:eastAsia="標楷體" w:hAnsi="標楷體" w:cs="Times New Roman"/>
          <w:color w:val="000000"/>
          <w:szCs w:val="24"/>
        </w:rPr>
      </w:pPr>
      <w:r w:rsidRPr="00C16A4E">
        <w:rPr>
          <w:rFonts w:ascii="標楷體" w:eastAsia="標楷體" w:hAnsi="標楷體" w:cs="微軟正黑體" w:hint="eastAsia"/>
          <w:color w:val="000000"/>
          <w:kern w:val="0"/>
          <w:szCs w:val="24"/>
        </w:rPr>
        <w:t>參賽作品為本人原創，未曾獲得任何公開比賽之獎項或其他單位之補助，作品如涉及著作權之侵權或其他不法行為，概由本人自行負責，台南市善化區金所取消其得獎資格並追回獎金及獎狀。</w:t>
      </w:r>
    </w:p>
    <w:p w:rsidR="00657ECA" w:rsidRPr="00C16A4E" w:rsidRDefault="00657ECA" w:rsidP="00671B32">
      <w:pPr>
        <w:pStyle w:val="a3"/>
        <w:numPr>
          <w:ilvl w:val="0"/>
          <w:numId w:val="20"/>
        </w:numPr>
        <w:autoSpaceDE w:val="0"/>
        <w:autoSpaceDN w:val="0"/>
        <w:adjustRightInd w:val="0"/>
        <w:spacing w:after="233" w:line="500" w:lineRule="atLeast"/>
        <w:ind w:leftChars="0"/>
        <w:jc w:val="both"/>
        <w:rPr>
          <w:rFonts w:ascii="標楷體" w:eastAsia="標楷體" w:hAnsi="標楷體" w:cs="微軟正黑體"/>
          <w:color w:val="000000"/>
          <w:kern w:val="0"/>
          <w:szCs w:val="24"/>
        </w:rPr>
      </w:pPr>
      <w:r w:rsidRPr="00C16A4E">
        <w:rPr>
          <w:rFonts w:ascii="標楷體" w:eastAsia="標楷體" w:hAnsi="標楷體" w:cs="微軟正黑體" w:hint="eastAsia"/>
          <w:color w:val="000000"/>
          <w:kern w:val="0"/>
          <w:szCs w:val="24"/>
        </w:rPr>
        <w:t>本人已詳閱並同意遵守本次參賽之各項相關規定。</w:t>
      </w:r>
    </w:p>
    <w:p w:rsidR="00657ECA" w:rsidRPr="00FB7E94" w:rsidRDefault="00657ECA" w:rsidP="00671B32">
      <w:pPr>
        <w:spacing w:line="560" w:lineRule="atLeast"/>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此</w:t>
      </w:r>
      <w:r w:rsidRPr="00FB7E94">
        <w:rPr>
          <w:rFonts w:ascii="標楷體" w:eastAsia="標楷體" w:hAnsi="標楷體" w:cs="Times New Roman"/>
          <w:color w:val="000000"/>
          <w:szCs w:val="24"/>
        </w:rPr>
        <w:t xml:space="preserve"> </w:t>
      </w:r>
      <w:r w:rsidRPr="00FB7E94">
        <w:rPr>
          <w:rFonts w:ascii="標楷體" w:eastAsia="標楷體" w:hAnsi="標楷體" w:cs="Times New Roman" w:hint="eastAsia"/>
          <w:color w:val="000000"/>
          <w:szCs w:val="24"/>
        </w:rPr>
        <w:t>致</w:t>
      </w:r>
    </w:p>
    <w:p w:rsidR="00657ECA" w:rsidRPr="00FB7E94" w:rsidRDefault="00657ECA" w:rsidP="00671B32">
      <w:pPr>
        <w:spacing w:line="560" w:lineRule="atLeast"/>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Cs w:val="24"/>
        </w:rPr>
        <w:t>台南市善化區公所</w:t>
      </w:r>
    </w:p>
    <w:p w:rsidR="00657ECA" w:rsidRPr="00FB7E94" w:rsidRDefault="00657ECA" w:rsidP="00671B32">
      <w:pPr>
        <w:autoSpaceDE w:val="0"/>
        <w:autoSpaceDN w:val="0"/>
        <w:adjustRightInd w:val="0"/>
        <w:jc w:val="both"/>
        <w:rPr>
          <w:rFonts w:ascii="標楷體" w:eastAsia="標楷體" w:hAnsi="標楷體" w:cs="微軟正黑體"/>
          <w:color w:val="000000"/>
          <w:kern w:val="0"/>
          <w:szCs w:val="24"/>
        </w:rPr>
      </w:pPr>
    </w:p>
    <w:p w:rsidR="00657ECA" w:rsidRPr="00FB7E94" w:rsidRDefault="00657ECA" w:rsidP="00671B32">
      <w:pPr>
        <w:autoSpaceDE w:val="0"/>
        <w:autoSpaceDN w:val="0"/>
        <w:adjustRightInd w:val="0"/>
        <w:spacing w:line="560" w:lineRule="exact"/>
        <w:jc w:val="both"/>
        <w:rPr>
          <w:rFonts w:ascii="標楷體" w:eastAsia="標楷體" w:hAnsi="標楷體" w:cs="微軟正黑體"/>
          <w:color w:val="000000"/>
          <w:kern w:val="0"/>
          <w:sz w:val="28"/>
          <w:szCs w:val="28"/>
        </w:rPr>
      </w:pPr>
      <w:r w:rsidRPr="00FB7E94">
        <w:rPr>
          <w:rFonts w:ascii="標楷體" w:eastAsia="標楷體" w:hAnsi="標楷體" w:cs="微軟正黑體" w:hint="eastAsia"/>
          <w:color w:val="000000"/>
          <w:kern w:val="0"/>
          <w:sz w:val="28"/>
          <w:szCs w:val="28"/>
        </w:rPr>
        <w:t>隊伍名稱：</w:t>
      </w:r>
      <w:r w:rsidRPr="00FB7E94">
        <w:rPr>
          <w:rFonts w:ascii="標楷體" w:eastAsia="標楷體" w:hAnsi="標楷體" w:cs="微軟正黑體"/>
          <w:color w:val="000000"/>
          <w:kern w:val="0"/>
          <w:sz w:val="28"/>
          <w:szCs w:val="28"/>
        </w:rPr>
        <w:t xml:space="preserve"> </w:t>
      </w:r>
    </w:p>
    <w:p w:rsidR="00657ECA" w:rsidRPr="00FB7E94" w:rsidRDefault="00657ECA" w:rsidP="00671B32">
      <w:pPr>
        <w:spacing w:line="560" w:lineRule="exact"/>
        <w:jc w:val="both"/>
        <w:rPr>
          <w:rFonts w:ascii="標楷體" w:eastAsia="標楷體" w:hAnsi="標楷體" w:cs="Times New Roman"/>
          <w:color w:val="000000"/>
          <w:sz w:val="28"/>
          <w:szCs w:val="28"/>
        </w:rPr>
      </w:pPr>
      <w:proofErr w:type="gramStart"/>
      <w:r w:rsidRPr="00FB7E94">
        <w:rPr>
          <w:rFonts w:ascii="標楷體" w:eastAsia="標楷體" w:hAnsi="標楷體" w:cs="Times New Roman" w:hint="eastAsia"/>
          <w:color w:val="000000"/>
          <w:sz w:val="28"/>
          <w:szCs w:val="28"/>
        </w:rPr>
        <w:t>立書人</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1418"/>
        <w:gridCol w:w="1276"/>
        <w:gridCol w:w="3402"/>
      </w:tblGrid>
      <w:tr w:rsidR="00657ECA" w:rsidRPr="00FB7E94" w:rsidTr="0092525A">
        <w:tc>
          <w:tcPr>
            <w:tcW w:w="2376" w:type="dxa"/>
          </w:tcPr>
          <w:p w:rsidR="00657ECA" w:rsidRPr="00FB7E94" w:rsidRDefault="00657ECA" w:rsidP="00671B32">
            <w:pPr>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姓名（請本人親簽）</w:t>
            </w:r>
          </w:p>
        </w:tc>
        <w:tc>
          <w:tcPr>
            <w:tcW w:w="1418" w:type="dxa"/>
          </w:tcPr>
          <w:p w:rsidR="00657ECA" w:rsidRPr="00FB7E94" w:rsidRDefault="00657ECA" w:rsidP="00671B32">
            <w:pPr>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身分證字號</w:t>
            </w:r>
          </w:p>
        </w:tc>
        <w:tc>
          <w:tcPr>
            <w:tcW w:w="1276" w:type="dxa"/>
          </w:tcPr>
          <w:p w:rsidR="00657ECA" w:rsidRPr="00FB7E94" w:rsidRDefault="00657ECA" w:rsidP="00671B32">
            <w:pPr>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連絡電話</w:t>
            </w:r>
          </w:p>
        </w:tc>
        <w:tc>
          <w:tcPr>
            <w:tcW w:w="3402" w:type="dxa"/>
          </w:tcPr>
          <w:p w:rsidR="00657ECA" w:rsidRPr="00FB7E94" w:rsidRDefault="00657ECA" w:rsidP="00671B32">
            <w:pPr>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住址</w:t>
            </w:r>
          </w:p>
        </w:tc>
      </w:tr>
      <w:tr w:rsidR="00657ECA" w:rsidRPr="00FB7E94" w:rsidTr="0092525A">
        <w:trPr>
          <w:trHeight w:hRule="exact" w:val="510"/>
        </w:trPr>
        <w:tc>
          <w:tcPr>
            <w:tcW w:w="2376" w:type="dxa"/>
          </w:tcPr>
          <w:p w:rsidR="00657ECA" w:rsidRPr="00FB7E94" w:rsidRDefault="00657ECA" w:rsidP="00671B32">
            <w:pPr>
              <w:jc w:val="both"/>
              <w:rPr>
                <w:rFonts w:ascii="標楷體" w:eastAsia="標楷體" w:hAnsi="標楷體" w:cs="Times New Roman"/>
                <w:color w:val="000000"/>
                <w:szCs w:val="24"/>
              </w:rPr>
            </w:pPr>
          </w:p>
        </w:tc>
        <w:tc>
          <w:tcPr>
            <w:tcW w:w="1418" w:type="dxa"/>
          </w:tcPr>
          <w:p w:rsidR="00657ECA" w:rsidRPr="00FB7E94" w:rsidRDefault="00657ECA" w:rsidP="00671B32">
            <w:pPr>
              <w:jc w:val="both"/>
              <w:rPr>
                <w:rFonts w:ascii="標楷體" w:eastAsia="標楷體" w:hAnsi="標楷體" w:cs="Times New Roman"/>
                <w:color w:val="000000"/>
                <w:szCs w:val="24"/>
              </w:rPr>
            </w:pPr>
          </w:p>
        </w:tc>
        <w:tc>
          <w:tcPr>
            <w:tcW w:w="1276" w:type="dxa"/>
          </w:tcPr>
          <w:p w:rsidR="00657ECA" w:rsidRPr="00FB7E94" w:rsidRDefault="00657ECA" w:rsidP="00671B32">
            <w:pPr>
              <w:jc w:val="both"/>
              <w:rPr>
                <w:rFonts w:ascii="標楷體" w:eastAsia="標楷體" w:hAnsi="標楷體" w:cs="Times New Roman"/>
                <w:color w:val="000000"/>
                <w:szCs w:val="24"/>
              </w:rPr>
            </w:pPr>
          </w:p>
        </w:tc>
        <w:tc>
          <w:tcPr>
            <w:tcW w:w="3402" w:type="dxa"/>
          </w:tcPr>
          <w:p w:rsidR="00657ECA" w:rsidRPr="00FB7E94" w:rsidRDefault="00657ECA" w:rsidP="00671B32">
            <w:pPr>
              <w:jc w:val="both"/>
              <w:rPr>
                <w:rFonts w:ascii="標楷體" w:eastAsia="標楷體" w:hAnsi="標楷體" w:cs="Times New Roman"/>
                <w:color w:val="000000"/>
                <w:szCs w:val="24"/>
              </w:rPr>
            </w:pPr>
          </w:p>
        </w:tc>
      </w:tr>
      <w:tr w:rsidR="00657ECA" w:rsidRPr="00FB7E94" w:rsidTr="0092525A">
        <w:trPr>
          <w:trHeight w:hRule="exact" w:val="510"/>
        </w:trPr>
        <w:tc>
          <w:tcPr>
            <w:tcW w:w="2376" w:type="dxa"/>
          </w:tcPr>
          <w:p w:rsidR="00657ECA" w:rsidRPr="00FB7E94" w:rsidRDefault="00657ECA" w:rsidP="00671B32">
            <w:pPr>
              <w:jc w:val="both"/>
              <w:rPr>
                <w:rFonts w:ascii="標楷體" w:eastAsia="標楷體" w:hAnsi="標楷體" w:cs="Times New Roman"/>
                <w:color w:val="000000"/>
                <w:szCs w:val="24"/>
              </w:rPr>
            </w:pPr>
          </w:p>
        </w:tc>
        <w:tc>
          <w:tcPr>
            <w:tcW w:w="1418" w:type="dxa"/>
          </w:tcPr>
          <w:p w:rsidR="00657ECA" w:rsidRPr="00FB7E94" w:rsidRDefault="00657ECA" w:rsidP="00671B32">
            <w:pPr>
              <w:jc w:val="both"/>
              <w:rPr>
                <w:rFonts w:ascii="標楷體" w:eastAsia="標楷體" w:hAnsi="標楷體" w:cs="Times New Roman"/>
                <w:color w:val="000000"/>
                <w:szCs w:val="24"/>
              </w:rPr>
            </w:pPr>
          </w:p>
        </w:tc>
        <w:tc>
          <w:tcPr>
            <w:tcW w:w="1276" w:type="dxa"/>
          </w:tcPr>
          <w:p w:rsidR="00657ECA" w:rsidRPr="00FB7E94" w:rsidRDefault="00657ECA" w:rsidP="00671B32">
            <w:pPr>
              <w:jc w:val="both"/>
              <w:rPr>
                <w:rFonts w:ascii="標楷體" w:eastAsia="標楷體" w:hAnsi="標楷體" w:cs="Times New Roman"/>
                <w:color w:val="000000"/>
                <w:szCs w:val="24"/>
              </w:rPr>
            </w:pPr>
          </w:p>
        </w:tc>
        <w:tc>
          <w:tcPr>
            <w:tcW w:w="3402" w:type="dxa"/>
          </w:tcPr>
          <w:p w:rsidR="00657ECA" w:rsidRPr="00FB7E94" w:rsidRDefault="00657ECA" w:rsidP="00671B32">
            <w:pPr>
              <w:jc w:val="both"/>
              <w:rPr>
                <w:rFonts w:ascii="標楷體" w:eastAsia="標楷體" w:hAnsi="標楷體" w:cs="Times New Roman"/>
                <w:color w:val="000000"/>
                <w:szCs w:val="24"/>
              </w:rPr>
            </w:pPr>
          </w:p>
        </w:tc>
      </w:tr>
      <w:tr w:rsidR="00657ECA" w:rsidRPr="00FB7E94" w:rsidTr="0092525A">
        <w:trPr>
          <w:trHeight w:hRule="exact" w:val="510"/>
        </w:trPr>
        <w:tc>
          <w:tcPr>
            <w:tcW w:w="2376" w:type="dxa"/>
          </w:tcPr>
          <w:p w:rsidR="00657ECA" w:rsidRPr="00FB7E94" w:rsidRDefault="00657ECA" w:rsidP="00671B32">
            <w:pPr>
              <w:jc w:val="both"/>
              <w:rPr>
                <w:rFonts w:ascii="標楷體" w:eastAsia="標楷體" w:hAnsi="標楷體" w:cs="Times New Roman"/>
                <w:color w:val="000000"/>
                <w:szCs w:val="24"/>
              </w:rPr>
            </w:pPr>
          </w:p>
        </w:tc>
        <w:tc>
          <w:tcPr>
            <w:tcW w:w="1418" w:type="dxa"/>
          </w:tcPr>
          <w:p w:rsidR="00657ECA" w:rsidRPr="00FB7E94" w:rsidRDefault="00657ECA" w:rsidP="00671B32">
            <w:pPr>
              <w:jc w:val="both"/>
              <w:rPr>
                <w:rFonts w:ascii="標楷體" w:eastAsia="標楷體" w:hAnsi="標楷體" w:cs="Times New Roman"/>
                <w:color w:val="000000"/>
                <w:szCs w:val="24"/>
              </w:rPr>
            </w:pPr>
          </w:p>
        </w:tc>
        <w:tc>
          <w:tcPr>
            <w:tcW w:w="1276" w:type="dxa"/>
          </w:tcPr>
          <w:p w:rsidR="00657ECA" w:rsidRPr="00FB7E94" w:rsidRDefault="00657ECA" w:rsidP="00671B32">
            <w:pPr>
              <w:jc w:val="both"/>
              <w:rPr>
                <w:rFonts w:ascii="標楷體" w:eastAsia="標楷體" w:hAnsi="標楷體" w:cs="Times New Roman"/>
                <w:color w:val="000000"/>
                <w:szCs w:val="24"/>
              </w:rPr>
            </w:pPr>
          </w:p>
        </w:tc>
        <w:tc>
          <w:tcPr>
            <w:tcW w:w="3402" w:type="dxa"/>
          </w:tcPr>
          <w:p w:rsidR="00657ECA" w:rsidRPr="00FB7E94" w:rsidRDefault="00657ECA" w:rsidP="00671B32">
            <w:pPr>
              <w:jc w:val="both"/>
              <w:rPr>
                <w:rFonts w:ascii="標楷體" w:eastAsia="標楷體" w:hAnsi="標楷體" w:cs="Times New Roman"/>
                <w:color w:val="000000"/>
                <w:szCs w:val="24"/>
              </w:rPr>
            </w:pPr>
          </w:p>
        </w:tc>
      </w:tr>
      <w:tr w:rsidR="00657ECA" w:rsidRPr="00FB7E94" w:rsidTr="0092525A">
        <w:trPr>
          <w:trHeight w:hRule="exact" w:val="510"/>
        </w:trPr>
        <w:tc>
          <w:tcPr>
            <w:tcW w:w="2376" w:type="dxa"/>
          </w:tcPr>
          <w:p w:rsidR="00657ECA" w:rsidRPr="00FB7E94" w:rsidRDefault="00657ECA" w:rsidP="00671B32">
            <w:pPr>
              <w:jc w:val="both"/>
              <w:rPr>
                <w:rFonts w:ascii="標楷體" w:eastAsia="標楷體" w:hAnsi="標楷體" w:cs="Times New Roman"/>
                <w:color w:val="000000"/>
                <w:szCs w:val="24"/>
              </w:rPr>
            </w:pPr>
          </w:p>
        </w:tc>
        <w:tc>
          <w:tcPr>
            <w:tcW w:w="1418" w:type="dxa"/>
          </w:tcPr>
          <w:p w:rsidR="00657ECA" w:rsidRPr="00FB7E94" w:rsidRDefault="00657ECA" w:rsidP="00671B32">
            <w:pPr>
              <w:jc w:val="both"/>
              <w:rPr>
                <w:rFonts w:ascii="標楷體" w:eastAsia="標楷體" w:hAnsi="標楷體" w:cs="Times New Roman"/>
                <w:color w:val="000000"/>
                <w:szCs w:val="24"/>
              </w:rPr>
            </w:pPr>
          </w:p>
        </w:tc>
        <w:tc>
          <w:tcPr>
            <w:tcW w:w="1276" w:type="dxa"/>
          </w:tcPr>
          <w:p w:rsidR="00657ECA" w:rsidRPr="00FB7E94" w:rsidRDefault="00657ECA" w:rsidP="00671B32">
            <w:pPr>
              <w:jc w:val="both"/>
              <w:rPr>
                <w:rFonts w:ascii="標楷體" w:eastAsia="標楷體" w:hAnsi="標楷體" w:cs="Times New Roman"/>
                <w:color w:val="000000"/>
                <w:szCs w:val="24"/>
              </w:rPr>
            </w:pPr>
          </w:p>
        </w:tc>
        <w:tc>
          <w:tcPr>
            <w:tcW w:w="3402" w:type="dxa"/>
          </w:tcPr>
          <w:p w:rsidR="00657ECA" w:rsidRPr="00FB7E94" w:rsidRDefault="00657ECA" w:rsidP="00671B32">
            <w:pPr>
              <w:jc w:val="both"/>
              <w:rPr>
                <w:rFonts w:ascii="標楷體" w:eastAsia="標楷體" w:hAnsi="標楷體" w:cs="Times New Roman"/>
                <w:color w:val="000000"/>
                <w:szCs w:val="24"/>
              </w:rPr>
            </w:pPr>
          </w:p>
        </w:tc>
      </w:tr>
    </w:tbl>
    <w:p w:rsidR="00657ECA" w:rsidRPr="00FB7E94" w:rsidRDefault="00657ECA" w:rsidP="00671B32">
      <w:pPr>
        <w:jc w:val="both"/>
        <w:rPr>
          <w:rFonts w:ascii="標楷體" w:eastAsia="標楷體" w:hAnsi="標楷體" w:cs="Times New Roman"/>
          <w:color w:val="000000"/>
          <w:szCs w:val="24"/>
        </w:rPr>
      </w:pPr>
    </w:p>
    <w:p w:rsidR="00657ECA" w:rsidRPr="00FB7E94" w:rsidRDefault="00657ECA" w:rsidP="00671B32">
      <w:pPr>
        <w:jc w:val="both"/>
        <w:rPr>
          <w:rFonts w:ascii="標楷體" w:eastAsia="標楷體" w:hAnsi="標楷體" w:cs="Times New Roman"/>
          <w:color w:val="000000"/>
          <w:szCs w:val="24"/>
        </w:rPr>
      </w:pPr>
    </w:p>
    <w:p w:rsidR="00657ECA" w:rsidRPr="00FB7E94" w:rsidRDefault="00657ECA" w:rsidP="00671B32">
      <w:pPr>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中華民國</w:t>
      </w:r>
      <w:r w:rsidRPr="00FB7E94">
        <w:rPr>
          <w:rFonts w:ascii="標楷體" w:eastAsia="標楷體" w:hAnsi="標楷體" w:cs="Times New Roman"/>
          <w:color w:val="000000"/>
          <w:szCs w:val="24"/>
        </w:rPr>
        <w:t xml:space="preserve"> </w:t>
      </w:r>
      <w:r w:rsidRPr="00FB7E94">
        <w:rPr>
          <w:rFonts w:ascii="標楷體" w:eastAsia="標楷體" w:hAnsi="標楷體" w:cs="Times New Roman" w:hint="eastAsia"/>
          <w:color w:val="000000"/>
          <w:szCs w:val="24"/>
        </w:rPr>
        <w:t>一○四年</w:t>
      </w:r>
      <w:r w:rsidRPr="00FB7E94">
        <w:rPr>
          <w:rFonts w:ascii="標楷體" w:eastAsia="標楷體" w:hAnsi="標楷體" w:cs="Times New Roman"/>
          <w:color w:val="000000"/>
          <w:szCs w:val="24"/>
        </w:rPr>
        <w:t xml:space="preserve">      </w:t>
      </w:r>
      <w:r w:rsidRPr="00FB7E94">
        <w:rPr>
          <w:rFonts w:ascii="標楷體" w:eastAsia="標楷體" w:hAnsi="標楷體" w:cs="Times New Roman" w:hint="eastAsia"/>
          <w:color w:val="000000"/>
          <w:szCs w:val="24"/>
        </w:rPr>
        <w:t>月</w:t>
      </w:r>
      <w:r w:rsidRPr="00FB7E94">
        <w:rPr>
          <w:rFonts w:ascii="標楷體" w:eastAsia="標楷體" w:hAnsi="標楷體" w:cs="Times New Roman"/>
          <w:color w:val="000000"/>
          <w:szCs w:val="24"/>
        </w:rPr>
        <w:t xml:space="preserve">       </w:t>
      </w:r>
      <w:r w:rsidRPr="00FB7E94">
        <w:rPr>
          <w:rFonts w:ascii="標楷體" w:eastAsia="標楷體" w:hAnsi="標楷體" w:cs="Times New Roman" w:hint="eastAsia"/>
          <w:color w:val="000000"/>
          <w:szCs w:val="24"/>
        </w:rPr>
        <w:t>日</w:t>
      </w:r>
    </w:p>
    <w:p w:rsidR="00657ECA" w:rsidRPr="00FB7E94" w:rsidRDefault="00657ECA" w:rsidP="00671B32">
      <w:pPr>
        <w:jc w:val="both"/>
        <w:rPr>
          <w:rFonts w:ascii="標楷體" w:eastAsia="標楷體" w:hAnsi="標楷體" w:cs="Times New Roman"/>
          <w:color w:val="000000"/>
          <w:sz w:val="36"/>
          <w:szCs w:val="36"/>
        </w:rPr>
      </w:pPr>
      <w:r w:rsidRPr="00FB7E94">
        <w:rPr>
          <w:rFonts w:ascii="標楷體" w:eastAsia="標楷體" w:hAnsi="標楷體" w:cs="Times New Roman"/>
          <w:color w:val="000000"/>
          <w:szCs w:val="24"/>
        </w:rPr>
        <w:br w:type="page"/>
      </w:r>
      <w:r w:rsidRPr="00FB7E94">
        <w:rPr>
          <w:rFonts w:ascii="標楷體" w:eastAsia="標楷體" w:hAnsi="標楷體" w:cs="Times New Roman" w:hint="eastAsia"/>
          <w:color w:val="000000"/>
          <w:sz w:val="36"/>
          <w:szCs w:val="36"/>
        </w:rPr>
        <w:lastRenderedPageBreak/>
        <w:t>附件</w:t>
      </w:r>
      <w:proofErr w:type="gramStart"/>
      <w:r w:rsidRPr="00FB7E94">
        <w:rPr>
          <w:rFonts w:ascii="標楷體" w:eastAsia="標楷體" w:hAnsi="標楷體" w:cs="Times New Roman" w:hint="eastAsia"/>
          <w:color w:val="000000"/>
          <w:sz w:val="36"/>
          <w:szCs w:val="36"/>
        </w:rPr>
        <w:t>三</w:t>
      </w:r>
      <w:proofErr w:type="gramEnd"/>
    </w:p>
    <w:p w:rsidR="00657ECA" w:rsidRPr="00FB7E94" w:rsidRDefault="00657ECA" w:rsidP="00671B32">
      <w:pPr>
        <w:jc w:val="both"/>
        <w:rPr>
          <w:rFonts w:ascii="標楷體" w:eastAsia="標楷體" w:hAnsi="標楷體" w:cs="Times New Roman"/>
          <w:color w:val="000000"/>
          <w:szCs w:val="24"/>
        </w:rPr>
      </w:pPr>
      <w:r w:rsidRPr="00FB7E94">
        <w:rPr>
          <w:rFonts w:ascii="標楷體" w:eastAsia="標楷體" w:hAnsi="標楷體" w:cs="Times New Roman" w:hint="eastAsia"/>
          <w:color w:val="000000"/>
          <w:szCs w:val="24"/>
        </w:rPr>
        <w:t>2015 結合台南市善化區地方特色加值---沈光文</w:t>
      </w:r>
      <w:proofErr w:type="gramStart"/>
      <w:r w:rsidRPr="00FB7E94">
        <w:rPr>
          <w:rFonts w:ascii="標楷體" w:eastAsia="標楷體" w:hAnsi="標楷體" w:cs="Times New Roman" w:hint="eastAsia"/>
          <w:color w:val="000000"/>
          <w:szCs w:val="24"/>
        </w:rPr>
        <w:t>文創秀</w:t>
      </w:r>
      <w:proofErr w:type="gramEnd"/>
      <w:r w:rsidRPr="00FB7E94">
        <w:rPr>
          <w:rFonts w:ascii="標楷體" w:eastAsia="標楷體" w:hAnsi="標楷體" w:cs="Times New Roman" w:hint="eastAsia"/>
          <w:color w:val="000000"/>
          <w:szCs w:val="24"/>
        </w:rPr>
        <w:t>之創「衣」競賽活動</w:t>
      </w:r>
    </w:p>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商品企劃書格式</w:t>
      </w:r>
    </w:p>
    <w:p w:rsidR="00657ECA" w:rsidRPr="00FB7E94" w:rsidRDefault="00657ECA" w:rsidP="00671B32">
      <w:pPr>
        <w:spacing w:line="440" w:lineRule="exact"/>
        <w:jc w:val="both"/>
        <w:rPr>
          <w:rFonts w:ascii="標楷體" w:eastAsia="標楷體" w:hAnsi="標楷體" w:cs="Times New Roman"/>
          <w:color w:val="000000"/>
          <w:sz w:val="32"/>
          <w:szCs w:val="32"/>
        </w:rPr>
      </w:pPr>
    </w:p>
    <w:p w:rsidR="00657ECA" w:rsidRPr="00FB7E94" w:rsidRDefault="00657ECA" w:rsidP="00671B32">
      <w:pPr>
        <w:spacing w:line="440" w:lineRule="exact"/>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一、企畫案名稱：</w:t>
      </w:r>
    </w:p>
    <w:p w:rsidR="00657ECA" w:rsidRPr="00FB7E94" w:rsidRDefault="00657ECA" w:rsidP="00671B32">
      <w:pPr>
        <w:spacing w:line="440" w:lineRule="exact"/>
        <w:jc w:val="both"/>
        <w:rPr>
          <w:rFonts w:ascii="標楷體" w:eastAsia="標楷體" w:hAnsi="標楷體" w:cs="Times New Roman"/>
          <w:color w:val="000000"/>
          <w:sz w:val="28"/>
          <w:szCs w:val="28"/>
        </w:rPr>
      </w:pPr>
    </w:p>
    <w:p w:rsidR="00657ECA" w:rsidRPr="00FB7E94" w:rsidRDefault="00657ECA" w:rsidP="00671B32">
      <w:pPr>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二、創意理念說明(請詳列說明)：</w:t>
      </w:r>
      <w:r w:rsidRPr="00FB7E94">
        <w:rPr>
          <w:rFonts w:ascii="標楷體" w:eastAsia="標楷體" w:hAnsi="標楷體" w:cs="Times New Roman"/>
          <w:color w:val="000000"/>
          <w:sz w:val="28"/>
          <w:szCs w:val="28"/>
        </w:rPr>
        <w:br/>
      </w:r>
    </w:p>
    <w:p w:rsidR="00657ECA" w:rsidRPr="00FB7E94" w:rsidRDefault="00657ECA" w:rsidP="00671B32">
      <w:pPr>
        <w:spacing w:line="440" w:lineRule="exact"/>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三、成品設計圖(包含尺寸)</w:t>
      </w:r>
    </w:p>
    <w:p w:rsidR="00C16A4E" w:rsidRDefault="00657ECA" w:rsidP="00671B32">
      <w:pPr>
        <w:numPr>
          <w:ilvl w:val="3"/>
          <w:numId w:val="17"/>
        </w:numPr>
        <w:spacing w:line="440" w:lineRule="exact"/>
        <w:ind w:left="1560" w:firstLine="0"/>
        <w:jc w:val="both"/>
        <w:rPr>
          <w:rFonts w:ascii="標楷體" w:eastAsia="標楷體" w:hAnsi="標楷體" w:cs="Times New Roman"/>
          <w:color w:val="000000"/>
          <w:sz w:val="28"/>
          <w:szCs w:val="28"/>
        </w:rPr>
      </w:pPr>
      <w:r w:rsidRPr="00FB7E94">
        <w:rPr>
          <w:rFonts w:ascii="標楷體" w:eastAsia="標楷體" w:hAnsi="標楷體" w:cs="Times New Roman" w:hint="eastAsia"/>
          <w:color w:val="000000"/>
          <w:sz w:val="28"/>
          <w:szCs w:val="28"/>
        </w:rPr>
        <w:t>正面圖稿</w:t>
      </w:r>
    </w:p>
    <w:p w:rsidR="00C16A4E" w:rsidRDefault="00657ECA" w:rsidP="00671B32">
      <w:pPr>
        <w:numPr>
          <w:ilvl w:val="3"/>
          <w:numId w:val="17"/>
        </w:numPr>
        <w:spacing w:line="440" w:lineRule="exact"/>
        <w:ind w:left="1560" w:firstLine="0"/>
        <w:jc w:val="both"/>
        <w:rPr>
          <w:rFonts w:ascii="標楷體" w:eastAsia="標楷體" w:hAnsi="標楷體" w:cs="Times New Roman"/>
          <w:color w:val="000000"/>
          <w:sz w:val="28"/>
          <w:szCs w:val="28"/>
        </w:rPr>
      </w:pPr>
      <w:r w:rsidRPr="00C16A4E">
        <w:rPr>
          <w:rFonts w:ascii="標楷體" w:eastAsia="標楷體" w:hAnsi="標楷體" w:cs="Times New Roman" w:hint="eastAsia"/>
          <w:color w:val="000000"/>
          <w:sz w:val="28"/>
          <w:szCs w:val="28"/>
        </w:rPr>
        <w:t>任意角度立體圖、剖面圖</w:t>
      </w:r>
    </w:p>
    <w:p w:rsidR="00657ECA" w:rsidRPr="00C16A4E" w:rsidRDefault="00657ECA" w:rsidP="00671B32">
      <w:pPr>
        <w:numPr>
          <w:ilvl w:val="3"/>
          <w:numId w:val="17"/>
        </w:numPr>
        <w:spacing w:line="440" w:lineRule="exact"/>
        <w:ind w:left="1560" w:firstLine="0"/>
        <w:jc w:val="both"/>
        <w:rPr>
          <w:rFonts w:ascii="標楷體" w:eastAsia="標楷體" w:hAnsi="標楷體" w:cs="Times New Roman"/>
          <w:color w:val="000000"/>
          <w:sz w:val="28"/>
          <w:szCs w:val="28"/>
        </w:rPr>
      </w:pPr>
      <w:r w:rsidRPr="00C16A4E">
        <w:rPr>
          <w:rFonts w:ascii="標楷體" w:eastAsia="標楷體" w:hAnsi="標楷體" w:cs="Times New Roman" w:hint="eastAsia"/>
          <w:color w:val="000000"/>
          <w:sz w:val="28"/>
          <w:szCs w:val="28"/>
        </w:rPr>
        <w:t>設計細節說明</w:t>
      </w:r>
    </w:p>
    <w:p w:rsidR="00657ECA" w:rsidRPr="00C378A6" w:rsidRDefault="00657ECA" w:rsidP="00671B32">
      <w:pPr>
        <w:spacing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Pr="00C378A6">
        <w:rPr>
          <w:rFonts w:ascii="標楷體" w:eastAsia="標楷體" w:hAnsi="標楷體" w:cs="Times New Roman" w:hint="eastAsia"/>
          <w:sz w:val="28"/>
          <w:szCs w:val="28"/>
        </w:rPr>
        <w:t>、售價</w:t>
      </w:r>
      <w:r>
        <w:rPr>
          <w:rFonts w:ascii="標楷體" w:eastAsia="標楷體" w:hAnsi="標楷體" w:cs="Times New Roman"/>
          <w:sz w:val="28"/>
          <w:szCs w:val="28"/>
        </w:rPr>
        <w:br/>
      </w:r>
    </w:p>
    <w:p w:rsidR="00657ECA" w:rsidRDefault="00657ECA" w:rsidP="00671B32">
      <w:pPr>
        <w:spacing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五、行銷推廣計畫(包含預期支出費用及預期效益)</w:t>
      </w:r>
    </w:p>
    <w:p w:rsidR="00657ECA" w:rsidRPr="000E47D1" w:rsidRDefault="00657ECA" w:rsidP="00671B32">
      <w:pPr>
        <w:jc w:val="both"/>
        <w:rPr>
          <w:rFonts w:ascii="標楷體" w:eastAsia="標楷體" w:hAnsi="標楷體" w:cs="Times New Roman"/>
          <w:b/>
          <w:sz w:val="36"/>
          <w:szCs w:val="36"/>
        </w:rPr>
      </w:pPr>
      <w:r>
        <w:rPr>
          <w:rFonts w:ascii="標楷體" w:eastAsia="標楷體" w:hAnsi="標楷體" w:cs="Times New Roman"/>
          <w:b/>
          <w:sz w:val="36"/>
          <w:szCs w:val="36"/>
        </w:rPr>
        <w:br w:type="page"/>
      </w:r>
      <w:r w:rsidRPr="000E47D1">
        <w:rPr>
          <w:rFonts w:ascii="標楷體" w:eastAsia="標楷體" w:hAnsi="標楷體" w:cs="Times New Roman" w:hint="eastAsia"/>
          <w:b/>
          <w:sz w:val="36"/>
          <w:szCs w:val="36"/>
        </w:rPr>
        <w:lastRenderedPageBreak/>
        <w:t>附件</w:t>
      </w:r>
      <w:r>
        <w:rPr>
          <w:rFonts w:ascii="標楷體" w:eastAsia="標楷體" w:hAnsi="標楷體" w:cs="Times New Roman" w:hint="eastAsia"/>
          <w:b/>
          <w:sz w:val="36"/>
          <w:szCs w:val="36"/>
        </w:rPr>
        <w:t>四</w:t>
      </w:r>
    </w:p>
    <w:p w:rsidR="00657ECA" w:rsidRPr="007B69BB" w:rsidRDefault="00657ECA" w:rsidP="00671B32">
      <w:pPr>
        <w:jc w:val="both"/>
        <w:rPr>
          <w:rFonts w:ascii="標楷體" w:eastAsia="標楷體" w:hAnsi="標楷體" w:cs="Times New Roman"/>
          <w:b/>
          <w:szCs w:val="24"/>
        </w:rPr>
      </w:pPr>
      <w:r w:rsidRPr="007B69BB">
        <w:rPr>
          <w:rFonts w:ascii="標楷體" w:eastAsia="標楷體" w:hAnsi="標楷體" w:cs="Times New Roman" w:hint="eastAsia"/>
          <w:b/>
          <w:szCs w:val="24"/>
        </w:rPr>
        <w:t>2015 結合台南市善化區地方特色加值---沈光文</w:t>
      </w:r>
      <w:proofErr w:type="gramStart"/>
      <w:r w:rsidRPr="007B69BB">
        <w:rPr>
          <w:rFonts w:ascii="標楷體" w:eastAsia="標楷體" w:hAnsi="標楷體" w:cs="Times New Roman" w:hint="eastAsia"/>
          <w:b/>
          <w:szCs w:val="24"/>
        </w:rPr>
        <w:t>文創秀</w:t>
      </w:r>
      <w:proofErr w:type="gramEnd"/>
      <w:r w:rsidRPr="007B69BB">
        <w:rPr>
          <w:rFonts w:ascii="標楷體" w:eastAsia="標楷體" w:hAnsi="標楷體" w:cs="Times New Roman" w:hint="eastAsia"/>
          <w:b/>
          <w:szCs w:val="24"/>
        </w:rPr>
        <w:t>之創「衣」競賽活動</w:t>
      </w:r>
    </w:p>
    <w:p w:rsidR="00657ECA" w:rsidRPr="007B69BB" w:rsidRDefault="00657ECA" w:rsidP="00671B32">
      <w:pPr>
        <w:jc w:val="both"/>
        <w:rPr>
          <w:rFonts w:ascii="標楷體" w:eastAsia="標楷體" w:hAnsi="標楷體" w:cs="Times New Roman"/>
          <w:szCs w:val="24"/>
        </w:rPr>
      </w:pPr>
      <w:r w:rsidRPr="007B69BB">
        <w:rPr>
          <w:rFonts w:ascii="標楷體" w:eastAsia="標楷體" w:hAnsi="標楷體" w:cs="Times New Roman" w:hint="eastAsia"/>
          <w:szCs w:val="24"/>
        </w:rPr>
        <w:t>質地、材料說明稿</w:t>
      </w:r>
    </w:p>
    <w:p w:rsidR="00657ECA" w:rsidRPr="007B69BB" w:rsidRDefault="00657ECA" w:rsidP="00671B32">
      <w:pPr>
        <w:autoSpaceDE w:val="0"/>
        <w:autoSpaceDN w:val="0"/>
        <w:adjustRightInd w:val="0"/>
        <w:jc w:val="both"/>
        <w:rPr>
          <w:rFonts w:ascii="標楷體" w:eastAsia="標楷體" w:hAnsi="標楷體" w:cs="Times New Roman"/>
          <w:szCs w:val="24"/>
        </w:rPr>
      </w:pPr>
      <w:r w:rsidRPr="007B69BB">
        <w:rPr>
          <w:rFonts w:ascii="標楷體" w:eastAsia="標楷體" w:hAnsi="標楷體" w:cs="Times New Roman" w:hint="eastAsia"/>
          <w:color w:val="000000"/>
          <w:szCs w:val="24"/>
        </w:rPr>
        <w:t>作品名稱：__________________</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4520"/>
        <w:gridCol w:w="4837"/>
      </w:tblGrid>
      <w:tr w:rsidR="00657ECA" w:rsidRPr="00F13C61" w:rsidTr="0092525A">
        <w:trPr>
          <w:trHeight w:val="718"/>
          <w:jc w:val="center"/>
        </w:trPr>
        <w:tc>
          <w:tcPr>
            <w:tcW w:w="4520" w:type="dxa"/>
            <w:shd w:val="clear" w:color="auto" w:fill="auto"/>
          </w:tcPr>
          <w:p w:rsidR="00657ECA" w:rsidRPr="003F2C15" w:rsidRDefault="00657ECA" w:rsidP="00671B32">
            <w:pPr>
              <w:autoSpaceDE w:val="0"/>
              <w:autoSpaceDN w:val="0"/>
              <w:adjustRightInd w:val="0"/>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正面說明(附示意圖)</w:t>
            </w:r>
          </w:p>
        </w:tc>
        <w:tc>
          <w:tcPr>
            <w:tcW w:w="4837" w:type="dxa"/>
            <w:shd w:val="clear" w:color="auto" w:fill="auto"/>
          </w:tcPr>
          <w:p w:rsidR="00657ECA" w:rsidRPr="003F2C15" w:rsidRDefault="00657ECA" w:rsidP="00671B32">
            <w:pPr>
              <w:autoSpaceDE w:val="0"/>
              <w:autoSpaceDN w:val="0"/>
              <w:adjustRightInd w:val="0"/>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背面說明(附示意圖)</w:t>
            </w:r>
          </w:p>
        </w:tc>
      </w:tr>
      <w:tr w:rsidR="00657ECA" w:rsidRPr="00F13C61" w:rsidTr="0092525A">
        <w:trPr>
          <w:trHeight w:val="5125"/>
          <w:jc w:val="center"/>
        </w:trPr>
        <w:tc>
          <w:tcPr>
            <w:tcW w:w="4520" w:type="dxa"/>
            <w:shd w:val="clear" w:color="auto" w:fill="auto"/>
          </w:tcPr>
          <w:p w:rsidR="00657ECA" w:rsidRPr="00F13C61" w:rsidRDefault="00657ECA" w:rsidP="00671B32">
            <w:pPr>
              <w:autoSpaceDE w:val="0"/>
              <w:autoSpaceDN w:val="0"/>
              <w:adjustRightInd w:val="0"/>
              <w:jc w:val="both"/>
              <w:rPr>
                <w:rFonts w:ascii="標楷體" w:eastAsia="標楷體" w:hAnsi="標楷體" w:cs="Times New Roman"/>
                <w:sz w:val="28"/>
                <w:szCs w:val="28"/>
              </w:rPr>
            </w:pPr>
          </w:p>
        </w:tc>
        <w:tc>
          <w:tcPr>
            <w:tcW w:w="4837" w:type="dxa"/>
            <w:shd w:val="clear" w:color="auto" w:fill="auto"/>
          </w:tcPr>
          <w:p w:rsidR="00657ECA" w:rsidRPr="00F13C61" w:rsidRDefault="00657ECA" w:rsidP="00671B32">
            <w:pPr>
              <w:autoSpaceDE w:val="0"/>
              <w:autoSpaceDN w:val="0"/>
              <w:adjustRightInd w:val="0"/>
              <w:jc w:val="both"/>
              <w:rPr>
                <w:rFonts w:ascii="標楷體" w:eastAsia="標楷體" w:hAnsi="標楷體" w:cs="Times New Roman"/>
                <w:sz w:val="28"/>
                <w:szCs w:val="28"/>
              </w:rPr>
            </w:pPr>
          </w:p>
        </w:tc>
      </w:tr>
      <w:tr w:rsidR="00657ECA" w:rsidRPr="00F13C61" w:rsidTr="0092525A">
        <w:trPr>
          <w:trHeight w:val="693"/>
          <w:jc w:val="center"/>
        </w:trPr>
        <w:tc>
          <w:tcPr>
            <w:tcW w:w="4520" w:type="dxa"/>
            <w:tcBorders>
              <w:top w:val="single" w:sz="4" w:space="0" w:color="auto"/>
              <w:left w:val="single" w:sz="4" w:space="0" w:color="auto"/>
              <w:bottom w:val="single" w:sz="4" w:space="0" w:color="auto"/>
              <w:right w:val="single" w:sz="4" w:space="0" w:color="auto"/>
            </w:tcBorders>
            <w:shd w:val="clear" w:color="auto" w:fill="auto"/>
          </w:tcPr>
          <w:p w:rsidR="00657ECA" w:rsidRPr="009A1D8B" w:rsidRDefault="00657ECA" w:rsidP="00671B32">
            <w:pPr>
              <w:autoSpaceDE w:val="0"/>
              <w:autoSpaceDN w:val="0"/>
              <w:adjustRightInd w:val="0"/>
              <w:jc w:val="both"/>
              <w:rPr>
                <w:rFonts w:ascii="標楷體" w:eastAsia="標楷體" w:hAnsi="標楷體" w:cs="Times New Roman"/>
                <w:sz w:val="28"/>
                <w:szCs w:val="28"/>
              </w:rPr>
            </w:pPr>
            <w:r>
              <w:rPr>
                <w:rFonts w:ascii="標楷體" w:eastAsia="標楷體" w:hAnsi="標楷體" w:cs="Times New Roman" w:hint="eastAsia"/>
                <w:sz w:val="28"/>
                <w:szCs w:val="28"/>
              </w:rPr>
              <w:t>右袖口</w:t>
            </w:r>
            <w:r w:rsidRPr="009A1D8B">
              <w:rPr>
                <w:rFonts w:ascii="標楷體" w:eastAsia="標楷體" w:hAnsi="標楷體" w:cs="Times New Roman" w:hint="eastAsia"/>
                <w:sz w:val="28"/>
                <w:szCs w:val="28"/>
              </w:rPr>
              <w:t>說明(附示意圖)</w:t>
            </w:r>
          </w:p>
        </w:tc>
        <w:tc>
          <w:tcPr>
            <w:tcW w:w="4837" w:type="dxa"/>
            <w:tcBorders>
              <w:top w:val="single" w:sz="4" w:space="0" w:color="auto"/>
              <w:left w:val="single" w:sz="4" w:space="0" w:color="auto"/>
              <w:bottom w:val="single" w:sz="4" w:space="0" w:color="auto"/>
              <w:right w:val="single" w:sz="4" w:space="0" w:color="auto"/>
            </w:tcBorders>
            <w:shd w:val="clear" w:color="auto" w:fill="auto"/>
          </w:tcPr>
          <w:p w:rsidR="00657ECA" w:rsidRPr="009A1D8B" w:rsidRDefault="00657ECA" w:rsidP="00671B32">
            <w:pPr>
              <w:autoSpaceDE w:val="0"/>
              <w:autoSpaceDN w:val="0"/>
              <w:adjustRightInd w:val="0"/>
              <w:jc w:val="both"/>
              <w:rPr>
                <w:rFonts w:ascii="標楷體" w:eastAsia="標楷體" w:hAnsi="標楷體" w:cs="Times New Roman"/>
                <w:sz w:val="28"/>
                <w:szCs w:val="28"/>
              </w:rPr>
            </w:pPr>
            <w:r>
              <w:rPr>
                <w:rFonts w:ascii="標楷體" w:eastAsia="標楷體" w:hAnsi="標楷體" w:cs="Times New Roman" w:hint="eastAsia"/>
                <w:sz w:val="28"/>
                <w:szCs w:val="28"/>
              </w:rPr>
              <w:t>左袖口</w:t>
            </w:r>
            <w:r w:rsidRPr="009A1D8B">
              <w:rPr>
                <w:rFonts w:ascii="標楷體" w:eastAsia="標楷體" w:hAnsi="標楷體" w:cs="Times New Roman" w:hint="eastAsia"/>
                <w:sz w:val="28"/>
                <w:szCs w:val="28"/>
              </w:rPr>
              <w:t>說明(附示意圖)</w:t>
            </w:r>
          </w:p>
        </w:tc>
      </w:tr>
      <w:tr w:rsidR="00657ECA" w:rsidRPr="00F13C61" w:rsidTr="009F6ACD">
        <w:trPr>
          <w:trHeight w:val="5057"/>
          <w:jc w:val="center"/>
        </w:trPr>
        <w:tc>
          <w:tcPr>
            <w:tcW w:w="4520" w:type="dxa"/>
            <w:tcBorders>
              <w:top w:val="single" w:sz="4" w:space="0" w:color="auto"/>
              <w:left w:val="single" w:sz="4" w:space="0" w:color="auto"/>
              <w:bottom w:val="single" w:sz="4" w:space="0" w:color="auto"/>
              <w:right w:val="single" w:sz="4" w:space="0" w:color="auto"/>
            </w:tcBorders>
            <w:shd w:val="clear" w:color="auto" w:fill="auto"/>
          </w:tcPr>
          <w:p w:rsidR="00657ECA" w:rsidRPr="00F13C61" w:rsidRDefault="00657ECA" w:rsidP="00671B32">
            <w:pPr>
              <w:autoSpaceDE w:val="0"/>
              <w:autoSpaceDN w:val="0"/>
              <w:adjustRightInd w:val="0"/>
              <w:jc w:val="both"/>
              <w:rPr>
                <w:rFonts w:ascii="標楷體" w:eastAsia="標楷體" w:hAnsi="標楷體" w:cs="Times New Roman"/>
                <w:sz w:val="28"/>
                <w:szCs w:val="28"/>
              </w:rPr>
            </w:pPr>
          </w:p>
        </w:tc>
        <w:tc>
          <w:tcPr>
            <w:tcW w:w="4837" w:type="dxa"/>
            <w:tcBorders>
              <w:top w:val="single" w:sz="4" w:space="0" w:color="auto"/>
              <w:left w:val="single" w:sz="4" w:space="0" w:color="auto"/>
              <w:bottom w:val="single" w:sz="4" w:space="0" w:color="auto"/>
              <w:right w:val="single" w:sz="4" w:space="0" w:color="auto"/>
            </w:tcBorders>
            <w:shd w:val="clear" w:color="auto" w:fill="auto"/>
          </w:tcPr>
          <w:p w:rsidR="00657ECA" w:rsidRPr="00F13C61" w:rsidRDefault="00657ECA" w:rsidP="00671B32">
            <w:pPr>
              <w:autoSpaceDE w:val="0"/>
              <w:autoSpaceDN w:val="0"/>
              <w:adjustRightInd w:val="0"/>
              <w:jc w:val="both"/>
              <w:rPr>
                <w:rFonts w:ascii="標楷體" w:eastAsia="標楷體" w:hAnsi="標楷體" w:cs="Times New Roman"/>
                <w:sz w:val="28"/>
                <w:szCs w:val="28"/>
              </w:rPr>
            </w:pPr>
          </w:p>
        </w:tc>
      </w:tr>
    </w:tbl>
    <w:p w:rsidR="00657ECA" w:rsidRDefault="00657ECA" w:rsidP="009F6ACD">
      <w:pPr>
        <w:jc w:val="both"/>
      </w:pPr>
    </w:p>
    <w:sectPr w:rsidR="00657ECA" w:rsidSect="00F11196">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710" w:rsidRDefault="00BB6710" w:rsidP="00657ECA">
      <w:r>
        <w:separator/>
      </w:r>
    </w:p>
  </w:endnote>
  <w:endnote w:type="continuationSeparator" w:id="0">
    <w:p w:rsidR="00BB6710" w:rsidRDefault="00BB6710" w:rsidP="00657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56317"/>
      <w:docPartObj>
        <w:docPartGallery w:val="Page Numbers (Bottom of Page)"/>
        <w:docPartUnique/>
      </w:docPartObj>
    </w:sdtPr>
    <w:sdtContent>
      <w:p w:rsidR="00657ECA" w:rsidRDefault="004B3425">
        <w:pPr>
          <w:pStyle w:val="a6"/>
          <w:jc w:val="right"/>
        </w:pPr>
        <w:r w:rsidRPr="004B3425">
          <w:fldChar w:fldCharType="begin"/>
        </w:r>
        <w:r w:rsidR="005B6CF3">
          <w:instrText xml:space="preserve"> PAGE   \* MERGEFORMAT </w:instrText>
        </w:r>
        <w:r w:rsidRPr="004B3425">
          <w:fldChar w:fldCharType="separate"/>
        </w:r>
        <w:r w:rsidR="00715A89" w:rsidRPr="00715A89">
          <w:rPr>
            <w:noProof/>
            <w:lang w:val="zh-TW"/>
          </w:rPr>
          <w:t>1</w:t>
        </w:r>
        <w:r>
          <w:rPr>
            <w:noProof/>
            <w:lang w:val="zh-TW"/>
          </w:rPr>
          <w:fldChar w:fldCharType="end"/>
        </w:r>
      </w:p>
    </w:sdtContent>
  </w:sdt>
  <w:p w:rsidR="00657ECA" w:rsidRDefault="00657E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710" w:rsidRDefault="00BB6710" w:rsidP="00657ECA">
      <w:r>
        <w:separator/>
      </w:r>
    </w:p>
  </w:footnote>
  <w:footnote w:type="continuationSeparator" w:id="0">
    <w:p w:rsidR="00BB6710" w:rsidRDefault="00BB6710" w:rsidP="00657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948"/>
    <w:multiLevelType w:val="hybridMultilevel"/>
    <w:tmpl w:val="F85A1B58"/>
    <w:lvl w:ilvl="0" w:tplc="CB786A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DC147D2"/>
    <w:multiLevelType w:val="hybridMultilevel"/>
    <w:tmpl w:val="8182FCFE"/>
    <w:lvl w:ilvl="0" w:tplc="78ACE4E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EA3E86"/>
    <w:multiLevelType w:val="hybridMultilevel"/>
    <w:tmpl w:val="8BEA1050"/>
    <w:lvl w:ilvl="0" w:tplc="B9A8F5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081451"/>
    <w:multiLevelType w:val="hybridMultilevel"/>
    <w:tmpl w:val="3CD4F7EC"/>
    <w:lvl w:ilvl="0" w:tplc="E1E26124">
      <w:start w:val="1"/>
      <w:numFmt w:val="bullet"/>
      <w:lvlText w:val=""/>
      <w:lvlJc w:val="left"/>
      <w:pPr>
        <w:ind w:left="2400" w:hanging="480"/>
      </w:pPr>
      <w:rPr>
        <w:rFonts w:ascii="Wingdings" w:eastAsia="標楷體" w:hAnsi="Wingdings" w:hint="default"/>
        <w:sz w:val="24"/>
      </w:rPr>
    </w:lvl>
    <w:lvl w:ilvl="1" w:tplc="04090003" w:tentative="1">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nsid w:val="1508181A"/>
    <w:multiLevelType w:val="hybridMultilevel"/>
    <w:tmpl w:val="4A4E0642"/>
    <w:lvl w:ilvl="0" w:tplc="045481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57C594D"/>
    <w:multiLevelType w:val="hybridMultilevel"/>
    <w:tmpl w:val="9BF2109A"/>
    <w:lvl w:ilvl="0" w:tplc="7110CDB2">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02C0289"/>
    <w:multiLevelType w:val="hybridMultilevel"/>
    <w:tmpl w:val="E6F010E4"/>
    <w:lvl w:ilvl="0" w:tplc="B9A8F5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78E2DD0"/>
    <w:multiLevelType w:val="hybridMultilevel"/>
    <w:tmpl w:val="59B839D8"/>
    <w:lvl w:ilvl="0" w:tplc="2D125FAA">
      <w:start w:val="1"/>
      <w:numFmt w:val="lowerLetter"/>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2CB00FE3"/>
    <w:multiLevelType w:val="hybridMultilevel"/>
    <w:tmpl w:val="11961F6C"/>
    <w:lvl w:ilvl="0" w:tplc="11008B6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182922"/>
    <w:multiLevelType w:val="hybridMultilevel"/>
    <w:tmpl w:val="4AC00A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DF25CE3"/>
    <w:multiLevelType w:val="hybridMultilevel"/>
    <w:tmpl w:val="8F32EE5E"/>
    <w:lvl w:ilvl="0" w:tplc="045481FE">
      <w:start w:val="1"/>
      <w:numFmt w:val="decimal"/>
      <w:lvlText w:val="%1."/>
      <w:lvlJc w:val="left"/>
      <w:pPr>
        <w:ind w:left="166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1A5ED4"/>
    <w:multiLevelType w:val="hybridMultilevel"/>
    <w:tmpl w:val="813C5956"/>
    <w:lvl w:ilvl="0" w:tplc="E1E26124">
      <w:start w:val="1"/>
      <w:numFmt w:val="bullet"/>
      <w:lvlText w:val=""/>
      <w:lvlJc w:val="left"/>
      <w:pPr>
        <w:ind w:left="4098" w:hanging="480"/>
      </w:pPr>
      <w:rPr>
        <w:rFonts w:ascii="Wingdings" w:eastAsia="標楷體" w:hAnsi="Wingdings" w:hint="default"/>
        <w:sz w:val="24"/>
      </w:rPr>
    </w:lvl>
    <w:lvl w:ilvl="1" w:tplc="04090003" w:tentative="1">
      <w:start w:val="1"/>
      <w:numFmt w:val="bullet"/>
      <w:lvlText w:val=""/>
      <w:lvlJc w:val="left"/>
      <w:pPr>
        <w:ind w:left="2658" w:hanging="480"/>
      </w:pPr>
      <w:rPr>
        <w:rFonts w:ascii="Wingdings" w:hAnsi="Wingdings" w:hint="default"/>
      </w:rPr>
    </w:lvl>
    <w:lvl w:ilvl="2" w:tplc="04090005" w:tentative="1">
      <w:start w:val="1"/>
      <w:numFmt w:val="bullet"/>
      <w:lvlText w:val=""/>
      <w:lvlJc w:val="left"/>
      <w:pPr>
        <w:ind w:left="3138" w:hanging="480"/>
      </w:pPr>
      <w:rPr>
        <w:rFonts w:ascii="Wingdings" w:hAnsi="Wingdings" w:hint="default"/>
      </w:rPr>
    </w:lvl>
    <w:lvl w:ilvl="3" w:tplc="04090001">
      <w:start w:val="1"/>
      <w:numFmt w:val="bullet"/>
      <w:lvlText w:val=""/>
      <w:lvlJc w:val="left"/>
      <w:pPr>
        <w:ind w:left="3618" w:hanging="480"/>
      </w:pPr>
      <w:rPr>
        <w:rFonts w:ascii="Wingdings" w:hAnsi="Wingdings" w:hint="default"/>
      </w:rPr>
    </w:lvl>
    <w:lvl w:ilvl="4" w:tplc="04090003" w:tentative="1">
      <w:start w:val="1"/>
      <w:numFmt w:val="bullet"/>
      <w:lvlText w:val=""/>
      <w:lvlJc w:val="left"/>
      <w:pPr>
        <w:ind w:left="4098" w:hanging="480"/>
      </w:pPr>
      <w:rPr>
        <w:rFonts w:ascii="Wingdings" w:hAnsi="Wingdings" w:hint="default"/>
      </w:rPr>
    </w:lvl>
    <w:lvl w:ilvl="5" w:tplc="04090005" w:tentative="1">
      <w:start w:val="1"/>
      <w:numFmt w:val="bullet"/>
      <w:lvlText w:val=""/>
      <w:lvlJc w:val="left"/>
      <w:pPr>
        <w:ind w:left="4578" w:hanging="480"/>
      </w:pPr>
      <w:rPr>
        <w:rFonts w:ascii="Wingdings" w:hAnsi="Wingdings" w:hint="default"/>
      </w:rPr>
    </w:lvl>
    <w:lvl w:ilvl="6" w:tplc="04090001" w:tentative="1">
      <w:start w:val="1"/>
      <w:numFmt w:val="bullet"/>
      <w:lvlText w:val=""/>
      <w:lvlJc w:val="left"/>
      <w:pPr>
        <w:ind w:left="5058" w:hanging="480"/>
      </w:pPr>
      <w:rPr>
        <w:rFonts w:ascii="Wingdings" w:hAnsi="Wingdings" w:hint="default"/>
      </w:rPr>
    </w:lvl>
    <w:lvl w:ilvl="7" w:tplc="04090003" w:tentative="1">
      <w:start w:val="1"/>
      <w:numFmt w:val="bullet"/>
      <w:lvlText w:val=""/>
      <w:lvlJc w:val="left"/>
      <w:pPr>
        <w:ind w:left="5538" w:hanging="480"/>
      </w:pPr>
      <w:rPr>
        <w:rFonts w:ascii="Wingdings" w:hAnsi="Wingdings" w:hint="default"/>
      </w:rPr>
    </w:lvl>
    <w:lvl w:ilvl="8" w:tplc="04090005" w:tentative="1">
      <w:start w:val="1"/>
      <w:numFmt w:val="bullet"/>
      <w:lvlText w:val=""/>
      <w:lvlJc w:val="left"/>
      <w:pPr>
        <w:ind w:left="6018" w:hanging="480"/>
      </w:pPr>
      <w:rPr>
        <w:rFonts w:ascii="Wingdings" w:hAnsi="Wingdings" w:hint="default"/>
      </w:rPr>
    </w:lvl>
  </w:abstractNum>
  <w:abstractNum w:abstractNumId="12">
    <w:nsid w:val="332544A8"/>
    <w:multiLevelType w:val="hybridMultilevel"/>
    <w:tmpl w:val="0F582728"/>
    <w:lvl w:ilvl="0" w:tplc="CCF2F53E">
      <w:start w:val="1"/>
      <w:numFmt w:val="lowerLetter"/>
      <w:suff w:val="nothing"/>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408C7A79"/>
    <w:multiLevelType w:val="hybridMultilevel"/>
    <w:tmpl w:val="5150BA34"/>
    <w:lvl w:ilvl="0" w:tplc="D16EF2BE">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8871EF"/>
    <w:multiLevelType w:val="hybridMultilevel"/>
    <w:tmpl w:val="5DA27C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CE4718"/>
    <w:multiLevelType w:val="hybridMultilevel"/>
    <w:tmpl w:val="32FA1388"/>
    <w:lvl w:ilvl="0" w:tplc="3ECEF780">
      <w:start w:val="1"/>
      <w:numFmt w:val="lowerLetter"/>
      <w:lvlText w:val="%1."/>
      <w:lvlJc w:val="left"/>
      <w:pPr>
        <w:ind w:left="166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CF6297"/>
    <w:multiLevelType w:val="hybridMultilevel"/>
    <w:tmpl w:val="FC26CBD8"/>
    <w:lvl w:ilvl="0" w:tplc="045481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BB4BDD"/>
    <w:multiLevelType w:val="hybridMultilevel"/>
    <w:tmpl w:val="169474E0"/>
    <w:lvl w:ilvl="0" w:tplc="361AFA96">
      <w:start w:val="1"/>
      <w:numFmt w:val="lowerLetter"/>
      <w:lvlText w:val="%1."/>
      <w:lvlJc w:val="left"/>
      <w:pPr>
        <w:tabs>
          <w:tab w:val="num" w:pos="1922"/>
        </w:tabs>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5F9C1C96"/>
    <w:multiLevelType w:val="hybridMultilevel"/>
    <w:tmpl w:val="36F01186"/>
    <w:lvl w:ilvl="0" w:tplc="AE2A0FDE">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4DB04A4"/>
    <w:multiLevelType w:val="hybridMultilevel"/>
    <w:tmpl w:val="784C6D90"/>
    <w:lvl w:ilvl="0" w:tplc="3ECEF780">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74A47E7B"/>
    <w:multiLevelType w:val="hybridMultilevel"/>
    <w:tmpl w:val="69F2DC16"/>
    <w:lvl w:ilvl="0" w:tplc="FA683578">
      <w:start w:val="1"/>
      <w:numFmt w:val="bullet"/>
      <w:lvlText w:val=""/>
      <w:lvlJc w:val="left"/>
      <w:pPr>
        <w:ind w:left="1440" w:hanging="480"/>
      </w:pPr>
      <w:rPr>
        <w:rFonts w:ascii="Wingdings" w:hAnsi="Wingdings" w:hint="default"/>
        <w:sz w:val="32"/>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nsid w:val="78093B3C"/>
    <w:multiLevelType w:val="hybridMultilevel"/>
    <w:tmpl w:val="39A6157C"/>
    <w:lvl w:ilvl="0" w:tplc="B9A8F5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FF10F34"/>
    <w:multiLevelType w:val="hybridMultilevel"/>
    <w:tmpl w:val="DC2AB870"/>
    <w:lvl w:ilvl="0" w:tplc="FA683578">
      <w:start w:val="1"/>
      <w:numFmt w:val="bullet"/>
      <w:lvlText w:val=""/>
      <w:lvlJc w:val="left"/>
      <w:pPr>
        <w:ind w:left="1920" w:hanging="480"/>
      </w:pPr>
      <w:rPr>
        <w:rFonts w:ascii="Wingdings" w:hAnsi="Wingdings" w:hint="default"/>
        <w:sz w:val="32"/>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3"/>
  </w:num>
  <w:num w:numId="2">
    <w:abstractNumId w:val="14"/>
  </w:num>
  <w:num w:numId="3">
    <w:abstractNumId w:val="21"/>
  </w:num>
  <w:num w:numId="4">
    <w:abstractNumId w:val="6"/>
  </w:num>
  <w:num w:numId="5">
    <w:abstractNumId w:val="2"/>
  </w:num>
  <w:num w:numId="6">
    <w:abstractNumId w:val="9"/>
  </w:num>
  <w:num w:numId="7">
    <w:abstractNumId w:val="10"/>
  </w:num>
  <w:num w:numId="8">
    <w:abstractNumId w:val="16"/>
  </w:num>
  <w:num w:numId="9">
    <w:abstractNumId w:val="15"/>
  </w:num>
  <w:num w:numId="10">
    <w:abstractNumId w:val="4"/>
  </w:num>
  <w:num w:numId="11">
    <w:abstractNumId w:val="12"/>
  </w:num>
  <w:num w:numId="12">
    <w:abstractNumId w:val="0"/>
  </w:num>
  <w:num w:numId="13">
    <w:abstractNumId w:val="7"/>
  </w:num>
  <w:num w:numId="14">
    <w:abstractNumId w:val="5"/>
  </w:num>
  <w:num w:numId="15">
    <w:abstractNumId w:val="18"/>
  </w:num>
  <w:num w:numId="16">
    <w:abstractNumId w:val="3"/>
  </w:num>
  <w:num w:numId="17">
    <w:abstractNumId w:val="11"/>
  </w:num>
  <w:num w:numId="18">
    <w:abstractNumId w:val="17"/>
  </w:num>
  <w:num w:numId="19">
    <w:abstractNumId w:val="8"/>
  </w:num>
  <w:num w:numId="20">
    <w:abstractNumId w:val="1"/>
  </w:num>
  <w:num w:numId="21">
    <w:abstractNumId w:val="19"/>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2D4"/>
    <w:rsid w:val="000706B2"/>
    <w:rsid w:val="00174C12"/>
    <w:rsid w:val="001B4CD5"/>
    <w:rsid w:val="00237612"/>
    <w:rsid w:val="003A1940"/>
    <w:rsid w:val="0040300D"/>
    <w:rsid w:val="004108D6"/>
    <w:rsid w:val="004B3425"/>
    <w:rsid w:val="004C7FF9"/>
    <w:rsid w:val="005B6CF3"/>
    <w:rsid w:val="005D3407"/>
    <w:rsid w:val="00657ECA"/>
    <w:rsid w:val="00671B32"/>
    <w:rsid w:val="00707A28"/>
    <w:rsid w:val="00715A89"/>
    <w:rsid w:val="00772057"/>
    <w:rsid w:val="0077489A"/>
    <w:rsid w:val="007C19F6"/>
    <w:rsid w:val="007F738F"/>
    <w:rsid w:val="008713CA"/>
    <w:rsid w:val="008C1B69"/>
    <w:rsid w:val="008D497F"/>
    <w:rsid w:val="00927A04"/>
    <w:rsid w:val="00965BD4"/>
    <w:rsid w:val="009F6ACD"/>
    <w:rsid w:val="00A6231D"/>
    <w:rsid w:val="00B613F8"/>
    <w:rsid w:val="00BB6710"/>
    <w:rsid w:val="00BC58F5"/>
    <w:rsid w:val="00BD1FFE"/>
    <w:rsid w:val="00BD6C8C"/>
    <w:rsid w:val="00C16A4E"/>
    <w:rsid w:val="00D37853"/>
    <w:rsid w:val="00D47FCD"/>
    <w:rsid w:val="00D54E6D"/>
    <w:rsid w:val="00E84F6F"/>
    <w:rsid w:val="00F10E15"/>
    <w:rsid w:val="00F11196"/>
    <w:rsid w:val="00F162D4"/>
    <w:rsid w:val="00F3019C"/>
    <w:rsid w:val="00F41F3A"/>
    <w:rsid w:val="00FD1C43"/>
    <w:rsid w:val="00FE52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162D4"/>
    <w:pPr>
      <w:ind w:leftChars="200" w:left="480"/>
    </w:pPr>
  </w:style>
  <w:style w:type="paragraph" w:styleId="a4">
    <w:name w:val="header"/>
    <w:basedOn w:val="a"/>
    <w:link w:val="a5"/>
    <w:uiPriority w:val="99"/>
    <w:unhideWhenUsed/>
    <w:rsid w:val="00657ECA"/>
    <w:pPr>
      <w:tabs>
        <w:tab w:val="center" w:pos="4153"/>
        <w:tab w:val="right" w:pos="8306"/>
      </w:tabs>
      <w:snapToGrid w:val="0"/>
    </w:pPr>
    <w:rPr>
      <w:sz w:val="20"/>
      <w:szCs w:val="20"/>
    </w:rPr>
  </w:style>
  <w:style w:type="character" w:customStyle="1" w:styleId="a5">
    <w:name w:val="頁首 字元"/>
    <w:basedOn w:val="a0"/>
    <w:link w:val="a4"/>
    <w:uiPriority w:val="99"/>
    <w:rsid w:val="00657ECA"/>
    <w:rPr>
      <w:sz w:val="20"/>
      <w:szCs w:val="20"/>
    </w:rPr>
  </w:style>
  <w:style w:type="paragraph" w:styleId="a6">
    <w:name w:val="footer"/>
    <w:basedOn w:val="a"/>
    <w:link w:val="a7"/>
    <w:uiPriority w:val="99"/>
    <w:unhideWhenUsed/>
    <w:rsid w:val="00657ECA"/>
    <w:pPr>
      <w:tabs>
        <w:tab w:val="center" w:pos="4153"/>
        <w:tab w:val="right" w:pos="8306"/>
      </w:tabs>
      <w:snapToGrid w:val="0"/>
    </w:pPr>
    <w:rPr>
      <w:sz w:val="20"/>
      <w:szCs w:val="20"/>
    </w:rPr>
  </w:style>
  <w:style w:type="character" w:customStyle="1" w:styleId="a7">
    <w:name w:val="頁尾 字元"/>
    <w:basedOn w:val="a0"/>
    <w:link w:val="a6"/>
    <w:uiPriority w:val="99"/>
    <w:rsid w:val="00657ECA"/>
    <w:rPr>
      <w:sz w:val="20"/>
      <w:szCs w:val="20"/>
    </w:rPr>
  </w:style>
  <w:style w:type="character" w:styleId="a8">
    <w:name w:val="Hyperlink"/>
    <w:basedOn w:val="a0"/>
    <w:uiPriority w:val="99"/>
    <w:unhideWhenUsed/>
    <w:rsid w:val="00174C1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stust.edu.tw/ceng-yi-we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inyurl.com/p4a5hts" TargetMode="External"/><Relationship Id="rId4" Type="http://schemas.openxmlformats.org/officeDocument/2006/relationships/settings" Target="settings.xml"/><Relationship Id="rId9" Type="http://schemas.openxmlformats.org/officeDocument/2006/relationships/hyperlink" Target="http://tinyurl.com/p4a5ht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3A333-A1AA-48A2-BC05-D61394D0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Tasarov</dc:creator>
  <cp:lastModifiedBy>Ari Tasarov</cp:lastModifiedBy>
  <cp:revision>6</cp:revision>
  <dcterms:created xsi:type="dcterms:W3CDTF">2015-03-25T02:41:00Z</dcterms:created>
  <dcterms:modified xsi:type="dcterms:W3CDTF">2015-04-01T05:29:00Z</dcterms:modified>
</cp:coreProperties>
</file>